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15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1"/>
        <w:gridCol w:w="3453"/>
        <w:gridCol w:w="3573"/>
      </w:tblGrid>
      <w:tr w:rsidR="000B6551" w:rsidRPr="006000F8" w:rsidTr="0018615C">
        <w:trPr>
          <w:trHeight w:val="2304"/>
        </w:trPr>
        <w:tc>
          <w:tcPr>
            <w:tcW w:w="1555" w:type="pct"/>
          </w:tcPr>
          <w:p w:rsidR="000B6551" w:rsidRPr="00AE22B7" w:rsidRDefault="000B6551" w:rsidP="0018615C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«Рассмотрено</w:t>
            </w:r>
            <w:r w:rsidRPr="00AE22B7">
              <w:rPr>
                <w:b/>
              </w:rPr>
              <w:t>»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  <w:r w:rsidRPr="006000F8">
              <w:t xml:space="preserve">Руководитель </w:t>
            </w:r>
            <w:r>
              <w:t>Ш</w:t>
            </w:r>
            <w:r w:rsidRPr="006000F8">
              <w:t>МО</w:t>
            </w:r>
          </w:p>
          <w:p w:rsidR="000B6551" w:rsidRPr="006000F8" w:rsidRDefault="001C7D6E" w:rsidP="0018615C">
            <w:pPr>
              <w:tabs>
                <w:tab w:val="left" w:pos="9288"/>
              </w:tabs>
              <w:jc w:val="both"/>
            </w:pPr>
            <w:r>
              <w:t>___________/Кудряшова И.В./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от </w:t>
            </w:r>
          </w:p>
          <w:p w:rsidR="000B6551" w:rsidRPr="006000F8" w:rsidRDefault="001C7D6E" w:rsidP="0018615C">
            <w:pPr>
              <w:tabs>
                <w:tab w:val="left" w:pos="9288"/>
              </w:tabs>
              <w:jc w:val="both"/>
            </w:pPr>
            <w:r>
              <w:t>«____»_________2013</w:t>
            </w:r>
            <w:r w:rsidR="000B6551" w:rsidRPr="006000F8">
              <w:t>г.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0B6551" w:rsidRPr="00AE22B7" w:rsidRDefault="000B6551" w:rsidP="0018615C">
            <w:pPr>
              <w:tabs>
                <w:tab w:val="left" w:pos="9288"/>
              </w:tabs>
              <w:jc w:val="center"/>
              <w:rPr>
                <w:b/>
              </w:rPr>
            </w:pPr>
            <w:r w:rsidRPr="00AE22B7">
              <w:rPr>
                <w:b/>
              </w:rPr>
              <w:t>«Согласовано»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  <w:r w:rsidRPr="006000F8">
              <w:t>Заместитель директора по У</w:t>
            </w:r>
            <w:r>
              <w:t>В</w:t>
            </w:r>
            <w:r w:rsidRPr="006000F8">
              <w:t>Р М</w:t>
            </w:r>
            <w:r>
              <w:t>Б</w:t>
            </w:r>
            <w:r w:rsidRPr="006000F8">
              <w:t>ОУ СОШ</w:t>
            </w:r>
            <w:r w:rsidR="001C7D6E">
              <w:t xml:space="preserve"> № 2 г. Ворсма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  <w:r>
              <w:t xml:space="preserve">___________ </w:t>
            </w:r>
            <w:r w:rsidR="001C7D6E">
              <w:t>/Киселева Л.А./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</w:p>
          <w:p w:rsidR="000B6551" w:rsidRPr="006000F8" w:rsidRDefault="001C7D6E" w:rsidP="0018615C">
            <w:pPr>
              <w:tabs>
                <w:tab w:val="left" w:pos="9288"/>
              </w:tabs>
              <w:jc w:val="both"/>
            </w:pPr>
            <w:r>
              <w:t>«____»____________2013</w:t>
            </w:r>
            <w:r w:rsidR="000B6551" w:rsidRPr="006000F8">
              <w:t xml:space="preserve"> г.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0B6551" w:rsidRPr="00AE22B7" w:rsidRDefault="000B6551" w:rsidP="0018615C">
            <w:pPr>
              <w:tabs>
                <w:tab w:val="left" w:pos="9288"/>
              </w:tabs>
              <w:jc w:val="center"/>
              <w:rPr>
                <w:b/>
              </w:rPr>
            </w:pPr>
            <w:r w:rsidRPr="00AE22B7">
              <w:rPr>
                <w:b/>
              </w:rPr>
              <w:t>«Утверждаю»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  <w:r w:rsidRPr="006000F8">
              <w:t>Директор М</w:t>
            </w:r>
            <w:r>
              <w:t>Б</w:t>
            </w:r>
            <w:r w:rsidRPr="006000F8">
              <w:t>ОУ СОШ</w:t>
            </w:r>
            <w:r w:rsidR="001C7D6E">
              <w:t xml:space="preserve"> № 2 г.Ворсма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  <w:r>
              <w:t>______________</w:t>
            </w:r>
            <w:r w:rsidR="001C7D6E">
              <w:t>/Облизина И.Н./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both"/>
            </w:pPr>
          </w:p>
          <w:p w:rsidR="000B6551" w:rsidRDefault="000B6551" w:rsidP="0018615C">
            <w:pPr>
              <w:tabs>
                <w:tab w:val="left" w:pos="9288"/>
              </w:tabs>
              <w:jc w:val="both"/>
            </w:pPr>
            <w:r>
              <w:t xml:space="preserve">Приказ № ___ от </w:t>
            </w:r>
          </w:p>
          <w:p w:rsidR="000B6551" w:rsidRPr="006000F8" w:rsidRDefault="001C7D6E" w:rsidP="0018615C">
            <w:pPr>
              <w:tabs>
                <w:tab w:val="left" w:pos="9288"/>
              </w:tabs>
              <w:jc w:val="both"/>
            </w:pPr>
            <w:r>
              <w:t>«___»____________2013</w:t>
            </w:r>
            <w:r w:rsidR="000B6551" w:rsidRPr="006000F8">
              <w:t xml:space="preserve"> г.</w:t>
            </w:r>
          </w:p>
          <w:p w:rsidR="000B6551" w:rsidRPr="006000F8" w:rsidRDefault="000B6551" w:rsidP="0018615C">
            <w:pPr>
              <w:tabs>
                <w:tab w:val="left" w:pos="9288"/>
              </w:tabs>
              <w:jc w:val="center"/>
            </w:pPr>
          </w:p>
        </w:tc>
      </w:tr>
    </w:tbl>
    <w:p w:rsidR="0018615C" w:rsidRPr="001C7D6E" w:rsidRDefault="0018615C" w:rsidP="0018615C">
      <w:pPr>
        <w:jc w:val="center"/>
        <w:outlineLvl w:val="0"/>
        <w:rPr>
          <w:sz w:val="28"/>
          <w:szCs w:val="28"/>
        </w:rPr>
      </w:pPr>
      <w:r w:rsidRPr="001C7D6E">
        <w:rPr>
          <w:sz w:val="28"/>
          <w:szCs w:val="28"/>
        </w:rPr>
        <w:t xml:space="preserve">Муниципальное бюджетное образовательное учреждение средняя общеобразовательная школа № </w:t>
      </w:r>
      <w:r w:rsidR="001C7D6E" w:rsidRPr="001C7D6E">
        <w:rPr>
          <w:sz w:val="28"/>
          <w:szCs w:val="28"/>
        </w:rPr>
        <w:t>2 г.</w:t>
      </w:r>
    </w:p>
    <w:p w:rsidR="0018615C" w:rsidRDefault="0018615C" w:rsidP="0018615C">
      <w:pPr>
        <w:jc w:val="center"/>
        <w:outlineLvl w:val="0"/>
        <w:rPr>
          <w:b/>
          <w:sz w:val="28"/>
          <w:szCs w:val="28"/>
        </w:rPr>
      </w:pPr>
    </w:p>
    <w:p w:rsidR="0018615C" w:rsidRDefault="0018615C" w:rsidP="0018615C"/>
    <w:p w:rsidR="0018615C" w:rsidRDefault="0018615C" w:rsidP="0018615C"/>
    <w:p w:rsidR="0018615C" w:rsidRDefault="0018615C" w:rsidP="0018615C"/>
    <w:p w:rsidR="0018615C" w:rsidRDefault="0018615C" w:rsidP="0018615C"/>
    <w:p w:rsidR="0018615C" w:rsidRDefault="0018615C" w:rsidP="0018615C"/>
    <w:p w:rsidR="0018615C" w:rsidRDefault="0018615C" w:rsidP="0018615C"/>
    <w:p w:rsidR="0018615C" w:rsidRDefault="0018615C" w:rsidP="0018615C"/>
    <w:p w:rsidR="0018615C" w:rsidRPr="001C7D6E" w:rsidRDefault="0018615C" w:rsidP="0018615C">
      <w:pPr>
        <w:jc w:val="center"/>
        <w:rPr>
          <w:sz w:val="36"/>
          <w:szCs w:val="36"/>
        </w:rPr>
      </w:pPr>
      <w:r w:rsidRPr="001C7D6E">
        <w:rPr>
          <w:sz w:val="36"/>
          <w:szCs w:val="36"/>
        </w:rPr>
        <w:t>Рабочая программа</w:t>
      </w:r>
    </w:p>
    <w:p w:rsidR="0018615C" w:rsidRPr="001C7D6E" w:rsidRDefault="0018615C" w:rsidP="0018615C">
      <w:pPr>
        <w:jc w:val="center"/>
        <w:rPr>
          <w:sz w:val="36"/>
          <w:szCs w:val="36"/>
        </w:rPr>
      </w:pPr>
      <w:r w:rsidRPr="001C7D6E">
        <w:rPr>
          <w:sz w:val="36"/>
          <w:szCs w:val="36"/>
        </w:rPr>
        <w:t>учебного курса</w:t>
      </w:r>
    </w:p>
    <w:p w:rsidR="0018615C" w:rsidRPr="001C7D6E" w:rsidRDefault="0018615C" w:rsidP="0018615C">
      <w:pPr>
        <w:jc w:val="center"/>
        <w:rPr>
          <w:sz w:val="36"/>
          <w:szCs w:val="36"/>
        </w:rPr>
      </w:pPr>
      <w:r w:rsidRPr="001C7D6E">
        <w:rPr>
          <w:sz w:val="36"/>
          <w:szCs w:val="36"/>
        </w:rPr>
        <w:t>основного общего образования</w:t>
      </w:r>
    </w:p>
    <w:p w:rsidR="0018615C" w:rsidRPr="001C7D6E" w:rsidRDefault="0018615C" w:rsidP="0018615C">
      <w:pPr>
        <w:jc w:val="center"/>
        <w:rPr>
          <w:sz w:val="36"/>
          <w:szCs w:val="36"/>
        </w:rPr>
      </w:pPr>
      <w:r w:rsidRPr="001C7D6E">
        <w:rPr>
          <w:sz w:val="36"/>
          <w:szCs w:val="36"/>
        </w:rPr>
        <w:t>по обществознанию</w:t>
      </w:r>
    </w:p>
    <w:p w:rsidR="0018615C" w:rsidRPr="001C7D6E" w:rsidRDefault="0018615C" w:rsidP="0018615C">
      <w:pPr>
        <w:jc w:val="center"/>
        <w:rPr>
          <w:sz w:val="36"/>
          <w:szCs w:val="36"/>
        </w:rPr>
      </w:pPr>
      <w:r w:rsidRPr="001C7D6E">
        <w:rPr>
          <w:sz w:val="36"/>
          <w:szCs w:val="36"/>
        </w:rPr>
        <w:t xml:space="preserve">9 класс </w:t>
      </w: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right"/>
        <w:rPr>
          <w:sz w:val="36"/>
          <w:szCs w:val="36"/>
        </w:rPr>
      </w:pPr>
      <w:r w:rsidRPr="001C7D6E">
        <w:rPr>
          <w:sz w:val="36"/>
          <w:szCs w:val="36"/>
        </w:rPr>
        <w:t xml:space="preserve">Составил: </w:t>
      </w:r>
    </w:p>
    <w:p w:rsidR="0018615C" w:rsidRPr="001C7D6E" w:rsidRDefault="0018615C" w:rsidP="0018615C">
      <w:pPr>
        <w:jc w:val="right"/>
        <w:rPr>
          <w:sz w:val="36"/>
          <w:szCs w:val="36"/>
        </w:rPr>
      </w:pPr>
      <w:r w:rsidRPr="001C7D6E">
        <w:rPr>
          <w:sz w:val="36"/>
          <w:szCs w:val="36"/>
        </w:rPr>
        <w:t xml:space="preserve">учитель обществознания </w:t>
      </w:r>
    </w:p>
    <w:p w:rsidR="0018615C" w:rsidRPr="001C7D6E" w:rsidRDefault="001C7D6E" w:rsidP="0018615C">
      <w:pPr>
        <w:jc w:val="right"/>
        <w:rPr>
          <w:sz w:val="36"/>
          <w:szCs w:val="36"/>
        </w:rPr>
      </w:pPr>
      <w:r w:rsidRPr="001C7D6E">
        <w:rPr>
          <w:sz w:val="36"/>
          <w:szCs w:val="36"/>
        </w:rPr>
        <w:t>Кудряшова И.В.</w:t>
      </w: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8615C" w:rsidRPr="001C7D6E" w:rsidRDefault="0018615C" w:rsidP="0018615C">
      <w:pPr>
        <w:jc w:val="center"/>
        <w:rPr>
          <w:sz w:val="36"/>
          <w:szCs w:val="36"/>
        </w:rPr>
      </w:pPr>
    </w:p>
    <w:p w:rsidR="001C6DFD" w:rsidRPr="001C7D6E" w:rsidRDefault="001C6DFD" w:rsidP="0018615C">
      <w:pPr>
        <w:jc w:val="center"/>
        <w:rPr>
          <w:sz w:val="36"/>
          <w:szCs w:val="36"/>
        </w:rPr>
      </w:pPr>
    </w:p>
    <w:p w:rsidR="0018615C" w:rsidRPr="001C7D6E" w:rsidRDefault="0018615C" w:rsidP="001C7D6E">
      <w:pPr>
        <w:jc w:val="center"/>
        <w:rPr>
          <w:sz w:val="36"/>
          <w:szCs w:val="36"/>
        </w:rPr>
      </w:pPr>
      <w:r w:rsidRPr="001C7D6E">
        <w:rPr>
          <w:sz w:val="36"/>
          <w:szCs w:val="36"/>
        </w:rPr>
        <w:t>г.</w:t>
      </w:r>
      <w:r w:rsidR="001C7D6E" w:rsidRPr="001C7D6E">
        <w:rPr>
          <w:sz w:val="36"/>
          <w:szCs w:val="36"/>
        </w:rPr>
        <w:t>Ворсма, 2013</w:t>
      </w:r>
    </w:p>
    <w:p w:rsidR="001C7D6E" w:rsidRDefault="001C7D6E" w:rsidP="001C7D6E">
      <w:pPr>
        <w:jc w:val="center"/>
        <w:rPr>
          <w:b/>
          <w:sz w:val="36"/>
          <w:szCs w:val="36"/>
        </w:rPr>
      </w:pPr>
    </w:p>
    <w:p w:rsidR="0018615C" w:rsidRDefault="0018615C" w:rsidP="0018615C"/>
    <w:p w:rsidR="00DE6D4F" w:rsidRPr="002666DC" w:rsidRDefault="00DE6D4F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666DC">
        <w:rPr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DE6D4F" w:rsidRDefault="00DE6D4F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FF7A5C" w:rsidRDefault="00FF7A5C" w:rsidP="00FF7A5C">
      <w:r>
        <w:t xml:space="preserve">   </w:t>
      </w:r>
      <w:r w:rsidRPr="00D43C35">
        <w:t xml:space="preserve">Рабочая  программа по обществознанию  для </w:t>
      </w:r>
      <w:r w:rsidR="00C968D5">
        <w:t xml:space="preserve"> 9</w:t>
      </w:r>
      <w:r w:rsidRPr="00D43C35">
        <w:t xml:space="preserve"> </w:t>
      </w:r>
      <w:r>
        <w:t xml:space="preserve"> </w:t>
      </w:r>
      <w:r w:rsidRPr="00D43C35">
        <w:t>класс</w:t>
      </w:r>
      <w:r>
        <w:t>а</w:t>
      </w:r>
      <w:r w:rsidRPr="00D43C35">
        <w:t xml:space="preserve"> составлена </w:t>
      </w:r>
      <w:r>
        <w:t>в соответствии с нормативными и инструктивно-методическими документами Министерства образования Российской Федерации.</w:t>
      </w:r>
    </w:p>
    <w:p w:rsidR="00FF7A5C" w:rsidRDefault="00FF7A5C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Концепция модернизации российского образования на период до 2010г. (приказ министерства образования РФ от 18.07.2003 № 2783).</w:t>
      </w:r>
    </w:p>
    <w:p w:rsidR="00FF7A5C" w:rsidRDefault="00FF7A5C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>
        <w:t>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№1089).</w:t>
      </w:r>
    </w:p>
    <w:p w:rsidR="00FF7A5C" w:rsidRPr="00E847AA" w:rsidRDefault="00FF7A5C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847AA">
        <w:rPr>
          <w:kern w:val="16"/>
        </w:rPr>
        <w:t xml:space="preserve">Приказ </w:t>
      </w:r>
      <w:r w:rsidRPr="004F47B7">
        <w:t xml:space="preserve">Министерства образования и науки Российской Федерации от 09.12.2008 № 379 </w:t>
      </w:r>
      <w:r w:rsidRPr="00E847AA">
        <w:rPr>
          <w:b/>
          <w:bCs/>
        </w:rPr>
        <w:t>«</w:t>
      </w:r>
      <w:r w:rsidRPr="00E847AA">
        <w:rPr>
          <w:rStyle w:val="ab"/>
          <w:b w:val="0"/>
          <w:bCs w:val="0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2009/2010 учебный год</w:t>
      </w:r>
      <w:r w:rsidRPr="00E847AA">
        <w:rPr>
          <w:bCs/>
        </w:rPr>
        <w:t>».</w:t>
      </w:r>
    </w:p>
    <w:p w:rsidR="00FF7A5C" w:rsidRPr="00FF7A5C" w:rsidRDefault="00FF7A5C" w:rsidP="00FF7A5C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FF7A5C">
        <w:rPr>
          <w:u w:val="single"/>
        </w:rPr>
        <w:t>Цели курса: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>
        <w:rPr>
          <w:rStyle w:val="c1"/>
          <w:b/>
          <w:bCs/>
          <w:color w:val="444444"/>
        </w:rPr>
        <w:t> </w:t>
      </w:r>
      <w:r w:rsidRPr="009A2D86">
        <w:rPr>
          <w:rStyle w:val="ab"/>
          <w:b w:val="0"/>
        </w:rPr>
        <w:t>Воспитание 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РФ.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 w:rsidRPr="009A2D86">
        <w:rPr>
          <w:rStyle w:val="ab"/>
          <w:b w:val="0"/>
        </w:rPr>
        <w:t>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дальнейшего профессионального образования и самообразования.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 w:rsidRPr="009A2D86">
        <w:rPr>
          <w:rStyle w:val="ab"/>
          <w:b w:val="0"/>
        </w:rPr>
        <w:t>Овладение умениями получения, осмысления социальной информации, систематизации полученных данных.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 w:rsidRPr="009A2D86">
        <w:rPr>
          <w:rStyle w:val="ab"/>
          <w:b w:val="0"/>
        </w:rPr>
        <w:t>Освоение способов познавательной, практической деятельности и характерных социальных ролях.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 w:rsidRPr="009A2D86">
        <w:rPr>
          <w:rStyle w:val="ab"/>
          <w:b w:val="0"/>
        </w:rPr>
        <w:t>Формирование опыта применения полученных знаний и умений для решения типичных задач в области социальных отношений: в сферах: гражданской и общественной деятельности, межличностных отношений, (включая отношения между людьми разной национальностей и вероисповедания), познавательной,  коммуникативной, семейно-бытовой деятельности; для самоопределения в области социальных и гуманитарных наук.</w:t>
      </w:r>
    </w:p>
    <w:p w:rsidR="00FF7A5C" w:rsidRPr="00FF7A5C" w:rsidRDefault="00FF7A5C" w:rsidP="00FF7A5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7A5C">
        <w:rPr>
          <w:rFonts w:ascii="Times New Roman" w:hAnsi="Times New Roman"/>
          <w:sz w:val="24"/>
          <w:szCs w:val="24"/>
        </w:rPr>
        <w:t>Для реализации поставленных целей и задач используется</w:t>
      </w:r>
      <w:r>
        <w:rPr>
          <w:rFonts w:ascii="Times New Roman" w:hAnsi="Times New Roman"/>
          <w:sz w:val="24"/>
          <w:szCs w:val="24"/>
        </w:rPr>
        <w:t>:</w:t>
      </w:r>
      <w:r w:rsidRPr="00FF7A5C">
        <w:rPr>
          <w:rFonts w:ascii="Times New Roman" w:hAnsi="Times New Roman"/>
          <w:sz w:val="24"/>
          <w:szCs w:val="24"/>
        </w:rPr>
        <w:t xml:space="preserve"> </w:t>
      </w:r>
    </w:p>
    <w:p w:rsidR="00FF7A5C" w:rsidRPr="007330B0" w:rsidRDefault="00FF7A5C" w:rsidP="007330B0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330B0">
        <w:rPr>
          <w:rFonts w:ascii="Times New Roman" w:hAnsi="Times New Roman" w:cs="Times New Roman"/>
          <w:i w:val="0"/>
          <w:sz w:val="24"/>
          <w:szCs w:val="24"/>
        </w:rPr>
        <w:t>Учебник</w:t>
      </w:r>
      <w:r w:rsidR="007330B0" w:rsidRPr="007330B0">
        <w:rPr>
          <w:rFonts w:ascii="Times New Roman" w:hAnsi="Times New Roman" w:cs="Times New Roman"/>
          <w:i w:val="0"/>
          <w:sz w:val="24"/>
          <w:szCs w:val="24"/>
        </w:rPr>
        <w:t>:</w:t>
      </w:r>
      <w:r w:rsidR="007330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330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Кравченко А.И. Обществознание. Учебник для </w:t>
      </w:r>
      <w:r w:rsidR="00C968D5">
        <w:rPr>
          <w:rFonts w:ascii="Times New Roman" w:hAnsi="Times New Roman" w:cs="Times New Roman"/>
          <w:b w:val="0"/>
          <w:i w:val="0"/>
          <w:sz w:val="24"/>
          <w:szCs w:val="24"/>
        </w:rPr>
        <w:t>9</w:t>
      </w:r>
      <w:r w:rsidRPr="007330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класса. Допущено Министерством образования РФ. ООО ТИД «Русское слово»</w:t>
      </w:r>
      <w:r w:rsidRPr="007330B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</w:p>
    <w:p w:rsidR="00696E94" w:rsidRDefault="00FF7A5C" w:rsidP="00D3227D">
      <w:pPr>
        <w:pStyle w:val="a5"/>
        <w:ind w:left="0"/>
        <w:jc w:val="both"/>
        <w:rPr>
          <w:b/>
        </w:rPr>
      </w:pPr>
      <w:r>
        <w:t xml:space="preserve">   </w:t>
      </w:r>
      <w:r w:rsidRPr="008837EA">
        <w:t xml:space="preserve">Рабочая   программа </w:t>
      </w:r>
      <w:r>
        <w:t xml:space="preserve">по обществознанию для  </w:t>
      </w:r>
      <w:r w:rsidR="00C968D5">
        <w:t>9</w:t>
      </w:r>
      <w:r>
        <w:t xml:space="preserve"> </w:t>
      </w:r>
      <w:r w:rsidRPr="008837EA">
        <w:t>класс</w:t>
      </w:r>
      <w:r>
        <w:t xml:space="preserve">а </w:t>
      </w:r>
      <w:r w:rsidRPr="008837EA">
        <w:t xml:space="preserve"> рассчитана на </w:t>
      </w:r>
      <w:r>
        <w:t xml:space="preserve"> 3</w:t>
      </w:r>
      <w:r w:rsidR="00D3227D">
        <w:t>4</w:t>
      </w:r>
      <w:r>
        <w:t xml:space="preserve"> </w:t>
      </w:r>
      <w:r w:rsidR="00357650">
        <w:t>учебных часа</w:t>
      </w:r>
      <w:r>
        <w:t xml:space="preserve"> в год</w:t>
      </w:r>
      <w:r w:rsidRPr="008837EA">
        <w:t>, по</w:t>
      </w:r>
      <w:r>
        <w:t xml:space="preserve"> 1 часу в неделю</w:t>
      </w:r>
    </w:p>
    <w:p w:rsidR="00C968D5" w:rsidRPr="00362E35" w:rsidRDefault="00C968D5" w:rsidP="00C968D5">
      <w:pPr>
        <w:pStyle w:val="ad"/>
        <w:widowControl w:val="0"/>
        <w:tabs>
          <w:tab w:val="left" w:pos="0"/>
        </w:tabs>
        <w:jc w:val="both"/>
        <w:rPr>
          <w:rFonts w:ascii="Times New Roman" w:hAnsi="Times New Roman"/>
        </w:rPr>
      </w:pPr>
    </w:p>
    <w:p w:rsidR="00D3227D" w:rsidRDefault="00D3227D" w:rsidP="00310C14">
      <w:pPr>
        <w:pStyle w:val="a5"/>
        <w:jc w:val="both"/>
        <w:rPr>
          <w:b/>
          <w:bCs/>
          <w:iCs/>
          <w:sz w:val="28"/>
          <w:szCs w:val="28"/>
        </w:rPr>
      </w:pPr>
    </w:p>
    <w:p w:rsidR="00696E94" w:rsidRPr="00696E94" w:rsidRDefault="00696E94" w:rsidP="00310C14">
      <w:pPr>
        <w:pStyle w:val="a5"/>
        <w:jc w:val="both"/>
        <w:rPr>
          <w:b/>
        </w:rPr>
      </w:pPr>
      <w:r>
        <w:rPr>
          <w:b/>
          <w:bCs/>
          <w:iCs/>
          <w:sz w:val="28"/>
          <w:szCs w:val="28"/>
        </w:rPr>
        <w:t>Т</w:t>
      </w:r>
      <w:r w:rsidRPr="00696E94">
        <w:rPr>
          <w:b/>
          <w:bCs/>
          <w:iCs/>
          <w:sz w:val="28"/>
          <w:szCs w:val="28"/>
        </w:rPr>
        <w:t>ребования к уровню подготовки учащихся</w:t>
      </w:r>
      <w:r w:rsidRPr="00696E94">
        <w:rPr>
          <w:b/>
        </w:rPr>
        <w:t xml:space="preserve"> </w:t>
      </w:r>
    </w:p>
    <w:p w:rsidR="00480FF5" w:rsidRPr="002666DC" w:rsidRDefault="00310C14" w:rsidP="000C375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</w:p>
    <w:p w:rsidR="00DD5349" w:rsidRDefault="00D3227D" w:rsidP="00DD5349">
      <w:pPr>
        <w:pStyle w:val="c3"/>
        <w:spacing w:before="0" w:beforeAutospacing="0" w:after="0" w:afterAutospacing="0"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 w:rsidRPr="00443265">
        <w:t>Учащиеся должны знать:</w:t>
      </w:r>
      <w:r w:rsidR="00DD5349" w:rsidRPr="00DD5349">
        <w:rPr>
          <w:rFonts w:ascii="Arial" w:hAnsi="Arial" w:cs="Arial"/>
          <w:color w:val="444444"/>
          <w:sz w:val="18"/>
          <w:szCs w:val="18"/>
        </w:rPr>
        <w:t xml:space="preserve"> 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>
        <w:rPr>
          <w:rFonts w:ascii="Arial" w:hAnsi="Arial" w:cs="Arial"/>
          <w:color w:val="444444"/>
          <w:sz w:val="18"/>
          <w:szCs w:val="18"/>
        </w:rPr>
        <w:t xml:space="preserve">• </w:t>
      </w:r>
      <w:r w:rsidRPr="00DD5349">
        <w:t>социальные свойства человека, его взаимодействие с другими людьми;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сущность общества как формы совместной деятельности людей;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характерные черты и признаки основных сфер жизни общества;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содержание и значение социальных норм, регулирующих общественные отношения.</w:t>
      </w:r>
    </w:p>
    <w:p w:rsidR="00D3227D" w:rsidRPr="00443265" w:rsidRDefault="00D3227D" w:rsidP="00D3227D">
      <w:pPr>
        <w:pStyle w:val="2"/>
        <w:rPr>
          <w:rFonts w:ascii="Times New Roman" w:hAnsi="Times New Roman" w:cs="Times New Roman"/>
          <w:sz w:val="24"/>
          <w:szCs w:val="24"/>
        </w:rPr>
      </w:pPr>
      <w:r w:rsidRPr="00443265">
        <w:rPr>
          <w:rFonts w:ascii="Times New Roman" w:hAnsi="Times New Roman" w:cs="Times New Roman"/>
          <w:sz w:val="24"/>
          <w:szCs w:val="24"/>
        </w:rPr>
        <w:lastRenderedPageBreak/>
        <w:t>Учащиеся должны уметь: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>
        <w:rPr>
          <w:rFonts w:ascii="Arial" w:hAnsi="Arial" w:cs="Arial"/>
          <w:color w:val="444444"/>
          <w:sz w:val="18"/>
          <w:szCs w:val="18"/>
        </w:rPr>
        <w:t>•</w:t>
      </w:r>
      <w:r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DD5349">
        <w:t>описывать 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сравнивать социальные объекты, суждения об обществе и человеке, выявлять их общие черты и различия;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объяснять взаимосвязи изученных социальных объектов (включая взаимодействия человека и общества, общества и природы, сфер общественной жизни);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приводить примеры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оценивать поведение людей с точки зрения социальных норм, экономической рациональности;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решать 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осуществлять поиск 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самостоятельно составлять простейшие виды правовых документов (записки, заявления, справки и т.п.).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Использовать приобретенные знания и умения в практической деятельности и повседневной жизни для: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полноценного выполнения типичных для подростка социальных ролей;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общей ориентации в актуальных общественных событиях и процессах;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нравственной и правовой оценки конкретных поступков людей;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реализации и защиты прав человека и гражданина, осознанного выполнения гражданских обязанностей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первичного анализа и использования социальной информации;</w:t>
      </w:r>
    </w:p>
    <w:p w:rsidR="00480FF5" w:rsidRDefault="00480FF5" w:rsidP="000C3756">
      <w:pPr>
        <w:tabs>
          <w:tab w:val="num" w:pos="0"/>
          <w:tab w:val="left" w:pos="284"/>
        </w:tabs>
      </w:pPr>
    </w:p>
    <w:p w:rsidR="00310C14" w:rsidRPr="00310C14" w:rsidRDefault="00310C14" w:rsidP="00480FF5">
      <w:pPr>
        <w:pStyle w:val="a5"/>
        <w:jc w:val="both"/>
        <w:rPr>
          <w:b/>
          <w:bCs/>
          <w:color w:val="000000"/>
        </w:rPr>
      </w:pPr>
    </w:p>
    <w:p w:rsidR="00375225" w:rsidRDefault="00375225" w:rsidP="001D47DB">
      <w:pPr>
        <w:jc w:val="center"/>
        <w:rPr>
          <w:b/>
          <w:bCs/>
          <w:iCs/>
          <w:sz w:val="28"/>
          <w:szCs w:val="28"/>
        </w:rPr>
      </w:pPr>
      <w:r w:rsidRPr="00375225">
        <w:rPr>
          <w:b/>
          <w:bCs/>
          <w:iCs/>
          <w:sz w:val="28"/>
          <w:szCs w:val="28"/>
        </w:rPr>
        <w:t>Календарно-тематический план</w:t>
      </w:r>
    </w:p>
    <w:p w:rsidR="00375225" w:rsidRDefault="00375225" w:rsidP="001D47DB">
      <w:pPr>
        <w:jc w:val="center"/>
        <w:rPr>
          <w:b/>
          <w:bCs/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670"/>
        <w:gridCol w:w="1276"/>
        <w:gridCol w:w="1984"/>
      </w:tblGrid>
      <w:tr w:rsidR="00375225" w:rsidRPr="00843E43" w:rsidTr="00A73AD8">
        <w:trPr>
          <w:trHeight w:val="276"/>
        </w:trPr>
        <w:tc>
          <w:tcPr>
            <w:tcW w:w="959" w:type="dxa"/>
            <w:vMerge w:val="restart"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center"/>
            </w:pPr>
            <w:r w:rsidRPr="00843E43">
              <w:t>№</w:t>
            </w:r>
          </w:p>
          <w:p w:rsidR="00375225" w:rsidRPr="00843E43" w:rsidRDefault="00375225" w:rsidP="00480FF5">
            <w:pPr>
              <w:autoSpaceDE w:val="0"/>
              <w:autoSpaceDN w:val="0"/>
              <w:adjustRightInd w:val="0"/>
              <w:jc w:val="center"/>
            </w:pPr>
            <w:r w:rsidRPr="00843E43">
              <w:t>п/п</w:t>
            </w:r>
          </w:p>
        </w:tc>
        <w:tc>
          <w:tcPr>
            <w:tcW w:w="5670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2B7">
              <w:rPr>
                <w:b/>
              </w:rPr>
              <w:t>Наименование раздела и тем</w:t>
            </w:r>
          </w:p>
        </w:tc>
        <w:tc>
          <w:tcPr>
            <w:tcW w:w="1276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2B7">
              <w:rPr>
                <w:b/>
              </w:rPr>
              <w:t>Плановые сроки похождения</w:t>
            </w:r>
          </w:p>
        </w:tc>
      </w:tr>
      <w:tr w:rsidR="00375225" w:rsidRPr="00843E43" w:rsidTr="00A73AD8">
        <w:trPr>
          <w:trHeight w:val="276"/>
        </w:trPr>
        <w:tc>
          <w:tcPr>
            <w:tcW w:w="959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0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50346A">
        <w:tc>
          <w:tcPr>
            <w:tcW w:w="6629" w:type="dxa"/>
            <w:gridSpan w:val="2"/>
          </w:tcPr>
          <w:p w:rsidR="00C02D49" w:rsidRPr="003A0B2F" w:rsidRDefault="00C02D49" w:rsidP="00A92A6A">
            <w:pPr>
              <w:jc w:val="center"/>
              <w:rPr>
                <w:b/>
              </w:rPr>
            </w:pPr>
            <w:r>
              <w:rPr>
                <w:b/>
              </w:rPr>
              <w:t>Ра</w:t>
            </w:r>
            <w:r w:rsidRPr="003A0B2F">
              <w:rPr>
                <w:b/>
              </w:rPr>
              <w:t>здел</w:t>
            </w:r>
            <w:r w:rsidRPr="003A0B2F">
              <w:rPr>
                <w:b/>
                <w:lang w:val="en-US"/>
              </w:rPr>
              <w:t xml:space="preserve"> I</w:t>
            </w:r>
            <w:r w:rsidRPr="003A0B2F">
              <w:rPr>
                <w:b/>
              </w:rPr>
              <w:t>. Политическая сфера</w:t>
            </w:r>
          </w:p>
        </w:tc>
        <w:tc>
          <w:tcPr>
            <w:tcW w:w="1276" w:type="dxa"/>
          </w:tcPr>
          <w:p w:rsidR="00C02D49" w:rsidRPr="003A0B2F" w:rsidRDefault="00C02D49" w:rsidP="00A92A6A">
            <w:pPr>
              <w:jc w:val="center"/>
              <w:rPr>
                <w:b/>
              </w:rPr>
            </w:pPr>
            <w:r w:rsidRPr="003A0B2F">
              <w:rPr>
                <w:b/>
              </w:rPr>
              <w:t>11ч.</w:t>
            </w:r>
          </w:p>
        </w:tc>
        <w:tc>
          <w:tcPr>
            <w:tcW w:w="1984" w:type="dxa"/>
          </w:tcPr>
          <w:p w:rsidR="00C02D49" w:rsidRPr="00843E43" w:rsidRDefault="00C02D49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1.</w:t>
            </w:r>
          </w:p>
        </w:tc>
        <w:tc>
          <w:tcPr>
            <w:tcW w:w="5670" w:type="dxa"/>
          </w:tcPr>
          <w:p w:rsidR="00C02D49" w:rsidRDefault="00C02D49" w:rsidP="00A92A6A">
            <w:r>
              <w:t xml:space="preserve">Власть 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2..</w:t>
            </w:r>
          </w:p>
        </w:tc>
        <w:tc>
          <w:tcPr>
            <w:tcW w:w="5670" w:type="dxa"/>
          </w:tcPr>
          <w:p w:rsidR="00C02D49" w:rsidRDefault="00C02D49" w:rsidP="00A92A6A">
            <w:r>
              <w:t xml:space="preserve">Государство 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3-4.</w:t>
            </w:r>
          </w:p>
        </w:tc>
        <w:tc>
          <w:tcPr>
            <w:tcW w:w="5670" w:type="dxa"/>
          </w:tcPr>
          <w:p w:rsidR="00C02D49" w:rsidRDefault="00C02D49" w:rsidP="00A92A6A">
            <w:r>
              <w:t xml:space="preserve">Национально-государственное устройство 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C02D49" w:rsidRPr="00843E43" w:rsidRDefault="00C02D49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5-6.</w:t>
            </w:r>
          </w:p>
        </w:tc>
        <w:tc>
          <w:tcPr>
            <w:tcW w:w="5670" w:type="dxa"/>
          </w:tcPr>
          <w:p w:rsidR="00C02D49" w:rsidRDefault="00C02D49" w:rsidP="00A92A6A">
            <w:r>
              <w:t>Формы правления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C02D49" w:rsidRPr="00843E43" w:rsidRDefault="00C02D49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7.</w:t>
            </w:r>
          </w:p>
        </w:tc>
        <w:tc>
          <w:tcPr>
            <w:tcW w:w="5670" w:type="dxa"/>
          </w:tcPr>
          <w:p w:rsidR="00C02D49" w:rsidRDefault="00C02D49" w:rsidP="00A92A6A">
            <w:r>
              <w:t>Политические режимы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8.</w:t>
            </w:r>
          </w:p>
        </w:tc>
        <w:tc>
          <w:tcPr>
            <w:tcW w:w="5670" w:type="dxa"/>
          </w:tcPr>
          <w:p w:rsidR="00C02D49" w:rsidRDefault="00C02D49" w:rsidP="00A92A6A">
            <w:r>
              <w:t>Гражданское общество и правовое государство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9.</w:t>
            </w:r>
          </w:p>
        </w:tc>
        <w:tc>
          <w:tcPr>
            <w:tcW w:w="5670" w:type="dxa"/>
          </w:tcPr>
          <w:p w:rsidR="00C02D49" w:rsidRDefault="00C02D49" w:rsidP="00A92A6A">
            <w:r>
              <w:t>Голосование, выборы, референдум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10.</w:t>
            </w:r>
          </w:p>
        </w:tc>
        <w:tc>
          <w:tcPr>
            <w:tcW w:w="5670" w:type="dxa"/>
          </w:tcPr>
          <w:p w:rsidR="00C02D49" w:rsidRDefault="00C02D49" w:rsidP="00A92A6A">
            <w:r>
              <w:t>Политические партии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11.</w:t>
            </w:r>
          </w:p>
        </w:tc>
        <w:tc>
          <w:tcPr>
            <w:tcW w:w="5670" w:type="dxa"/>
          </w:tcPr>
          <w:p w:rsidR="00C02D49" w:rsidRDefault="00C02D49" w:rsidP="00A92A6A">
            <w:r>
              <w:t>Повторение. Политическая жизнь современной России: общее и обособленное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D444D6">
        <w:tc>
          <w:tcPr>
            <w:tcW w:w="6629" w:type="dxa"/>
            <w:gridSpan w:val="2"/>
          </w:tcPr>
          <w:p w:rsidR="00C02D49" w:rsidRPr="003A0B2F" w:rsidRDefault="00C02D49" w:rsidP="00A92A6A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3A0B2F">
              <w:rPr>
                <w:b/>
              </w:rPr>
              <w:t>аздел</w:t>
            </w:r>
            <w:r w:rsidRPr="00C02D4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</w:t>
            </w:r>
            <w:r w:rsidRPr="003A0B2F">
              <w:rPr>
                <w:b/>
              </w:rPr>
              <w:t>. Человек и его права</w:t>
            </w:r>
          </w:p>
        </w:tc>
        <w:tc>
          <w:tcPr>
            <w:tcW w:w="1276" w:type="dxa"/>
          </w:tcPr>
          <w:p w:rsidR="00C02D49" w:rsidRPr="003A0B2F" w:rsidRDefault="00C02D49" w:rsidP="00FB2BBD">
            <w:pPr>
              <w:jc w:val="center"/>
              <w:rPr>
                <w:b/>
              </w:rPr>
            </w:pPr>
            <w:r w:rsidRPr="003A0B2F">
              <w:rPr>
                <w:b/>
              </w:rPr>
              <w:t>1</w:t>
            </w:r>
            <w:r w:rsidR="00FB2BBD">
              <w:rPr>
                <w:b/>
              </w:rPr>
              <w:t>1</w:t>
            </w:r>
            <w:r w:rsidRPr="003A0B2F">
              <w:rPr>
                <w:b/>
              </w:rPr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63736A">
            <w:pPr>
              <w:jc w:val="center"/>
            </w:pPr>
            <w:r>
              <w:t>12</w:t>
            </w:r>
            <w:r w:rsidR="0063736A">
              <w:t>.</w:t>
            </w:r>
          </w:p>
        </w:tc>
        <w:tc>
          <w:tcPr>
            <w:tcW w:w="5670" w:type="dxa"/>
          </w:tcPr>
          <w:p w:rsidR="00C02D49" w:rsidRDefault="00C02D49" w:rsidP="00A92A6A">
            <w:r>
              <w:t>Право, его сущность и особенности</w:t>
            </w:r>
          </w:p>
        </w:tc>
        <w:tc>
          <w:tcPr>
            <w:tcW w:w="1276" w:type="dxa"/>
          </w:tcPr>
          <w:p w:rsidR="00C02D49" w:rsidRDefault="0063736A" w:rsidP="00A92A6A">
            <w:pPr>
              <w:jc w:val="center"/>
            </w:pPr>
            <w:r>
              <w:t>1</w:t>
            </w:r>
            <w:r w:rsidR="00C02D49"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63736A" w:rsidP="00A92A6A">
            <w:pPr>
              <w:jc w:val="center"/>
            </w:pPr>
            <w:r>
              <w:t>13-</w:t>
            </w:r>
            <w:r w:rsidR="00C02D49">
              <w:t>14.</w:t>
            </w:r>
          </w:p>
        </w:tc>
        <w:tc>
          <w:tcPr>
            <w:tcW w:w="5670" w:type="dxa"/>
          </w:tcPr>
          <w:p w:rsidR="00C02D49" w:rsidRDefault="00C02D49" w:rsidP="00A92A6A">
            <w:r>
              <w:t>Закон и власть</w:t>
            </w:r>
          </w:p>
        </w:tc>
        <w:tc>
          <w:tcPr>
            <w:tcW w:w="1276" w:type="dxa"/>
          </w:tcPr>
          <w:p w:rsidR="00C02D49" w:rsidRDefault="0063736A" w:rsidP="00A92A6A">
            <w:pPr>
              <w:jc w:val="center"/>
            </w:pPr>
            <w:r>
              <w:t>2</w:t>
            </w:r>
            <w:r w:rsidR="00C02D49"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  <w:r>
              <w:t>15</w:t>
            </w:r>
            <w:r w:rsidR="0086659F">
              <w:t>-16</w:t>
            </w:r>
            <w:r>
              <w:t>.</w:t>
            </w:r>
          </w:p>
        </w:tc>
        <w:tc>
          <w:tcPr>
            <w:tcW w:w="5670" w:type="dxa"/>
          </w:tcPr>
          <w:p w:rsidR="00C02D49" w:rsidRDefault="0086659F" w:rsidP="00A92A6A">
            <w:r>
              <w:t>Право и имущественные отношения</w:t>
            </w:r>
          </w:p>
        </w:tc>
        <w:tc>
          <w:tcPr>
            <w:tcW w:w="1276" w:type="dxa"/>
          </w:tcPr>
          <w:p w:rsidR="00C02D49" w:rsidRDefault="0086659F" w:rsidP="00A92A6A">
            <w:pPr>
              <w:jc w:val="center"/>
            </w:pPr>
            <w:r>
              <w:t>2</w:t>
            </w:r>
            <w:r w:rsidR="00C02D49"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86659F" w:rsidP="00A92A6A">
            <w:pPr>
              <w:jc w:val="center"/>
            </w:pPr>
            <w:r>
              <w:t>17.</w:t>
            </w:r>
          </w:p>
        </w:tc>
        <w:tc>
          <w:tcPr>
            <w:tcW w:w="5670" w:type="dxa"/>
          </w:tcPr>
          <w:p w:rsidR="00C02D49" w:rsidRDefault="0086659F" w:rsidP="00A92A6A">
            <w:r>
              <w:t>Труд и право</w:t>
            </w:r>
          </w:p>
        </w:tc>
        <w:tc>
          <w:tcPr>
            <w:tcW w:w="1276" w:type="dxa"/>
          </w:tcPr>
          <w:p w:rsidR="00C02D49" w:rsidRDefault="00FB2BBD" w:rsidP="00A92A6A">
            <w:pPr>
              <w:jc w:val="center"/>
            </w:pPr>
            <w:r>
              <w:t>2</w:t>
            </w:r>
            <w:r w:rsidR="0086659F"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86659F" w:rsidP="00A92A6A">
            <w:pPr>
              <w:jc w:val="center"/>
            </w:pPr>
            <w:r>
              <w:t>18.</w:t>
            </w:r>
          </w:p>
        </w:tc>
        <w:tc>
          <w:tcPr>
            <w:tcW w:w="5670" w:type="dxa"/>
          </w:tcPr>
          <w:p w:rsidR="00C02D49" w:rsidRDefault="00C02D49" w:rsidP="00A92A6A">
            <w:r>
              <w:t>Правовые основы брака и семьи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E66504" w:rsidP="00A92A6A">
            <w:pPr>
              <w:jc w:val="center"/>
            </w:pPr>
            <w:r>
              <w:lastRenderedPageBreak/>
              <w:t>19-20.</w:t>
            </w:r>
          </w:p>
        </w:tc>
        <w:tc>
          <w:tcPr>
            <w:tcW w:w="5670" w:type="dxa"/>
          </w:tcPr>
          <w:p w:rsidR="00C02D49" w:rsidRDefault="00C02D49" w:rsidP="00A92A6A">
            <w:r>
              <w:t>Преступление и наказание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E66504" w:rsidP="00A92A6A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:rsidR="00C02D49" w:rsidRDefault="00C02D49" w:rsidP="00A92A6A">
            <w:r>
              <w:t>Повторение. Права и обязанности подростка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DE342B">
        <w:tc>
          <w:tcPr>
            <w:tcW w:w="6629" w:type="dxa"/>
            <w:gridSpan w:val="2"/>
          </w:tcPr>
          <w:p w:rsidR="00C02D49" w:rsidRPr="003A0B2F" w:rsidRDefault="00C02D49" w:rsidP="00A92A6A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3A0B2F">
              <w:rPr>
                <w:b/>
              </w:rPr>
              <w:t>аздел</w:t>
            </w:r>
            <w:r>
              <w:rPr>
                <w:b/>
                <w:lang w:val="en-US"/>
              </w:rPr>
              <w:t xml:space="preserve"> III</w:t>
            </w:r>
            <w:r w:rsidRPr="003A0B2F">
              <w:rPr>
                <w:b/>
              </w:rPr>
              <w:t>. Духовная сфера</w:t>
            </w:r>
          </w:p>
        </w:tc>
        <w:tc>
          <w:tcPr>
            <w:tcW w:w="1276" w:type="dxa"/>
          </w:tcPr>
          <w:p w:rsidR="00C02D49" w:rsidRPr="003A0B2F" w:rsidRDefault="00DB4AB6" w:rsidP="00A92A6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02D49" w:rsidRPr="003A0B2F">
              <w:rPr>
                <w:b/>
              </w:rPr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E66504" w:rsidP="00A92A6A">
            <w:pPr>
              <w:jc w:val="center"/>
            </w:pPr>
            <w:r>
              <w:t>22.</w:t>
            </w:r>
          </w:p>
        </w:tc>
        <w:tc>
          <w:tcPr>
            <w:tcW w:w="5670" w:type="dxa"/>
          </w:tcPr>
          <w:p w:rsidR="00C02D49" w:rsidRDefault="00C02D49" w:rsidP="00A92A6A">
            <w:r>
              <w:t>Что такое культура</w:t>
            </w:r>
          </w:p>
        </w:tc>
        <w:tc>
          <w:tcPr>
            <w:tcW w:w="1276" w:type="dxa"/>
          </w:tcPr>
          <w:p w:rsidR="00C02D49" w:rsidRDefault="00FB2BBD" w:rsidP="00A92A6A">
            <w:pPr>
              <w:jc w:val="center"/>
            </w:pPr>
            <w:r>
              <w:t>1</w:t>
            </w:r>
            <w:r w:rsidR="00C02D49"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</w:p>
        </w:tc>
        <w:tc>
          <w:tcPr>
            <w:tcW w:w="5670" w:type="dxa"/>
          </w:tcPr>
          <w:p w:rsidR="00C02D49" w:rsidRDefault="00C02D49" w:rsidP="00A92A6A">
            <w:r>
              <w:t>Культурные нормы</w:t>
            </w:r>
          </w:p>
        </w:tc>
        <w:tc>
          <w:tcPr>
            <w:tcW w:w="1276" w:type="dxa"/>
          </w:tcPr>
          <w:p w:rsidR="00C02D49" w:rsidRDefault="00FB2BBD" w:rsidP="00A92A6A">
            <w:pPr>
              <w:jc w:val="center"/>
            </w:pPr>
            <w:r>
              <w:t>2</w:t>
            </w:r>
            <w:r w:rsidR="00C02D49"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</w:p>
        </w:tc>
        <w:tc>
          <w:tcPr>
            <w:tcW w:w="5670" w:type="dxa"/>
          </w:tcPr>
          <w:p w:rsidR="00C02D49" w:rsidRDefault="00C02D49" w:rsidP="00A92A6A">
            <w:r>
              <w:t>Формы культуры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</w:p>
        </w:tc>
        <w:tc>
          <w:tcPr>
            <w:tcW w:w="5670" w:type="dxa"/>
          </w:tcPr>
          <w:p w:rsidR="00C02D49" w:rsidRDefault="00C02D49" w:rsidP="00A92A6A">
            <w:r>
              <w:t>Религия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</w:p>
        </w:tc>
        <w:tc>
          <w:tcPr>
            <w:tcW w:w="5670" w:type="dxa"/>
          </w:tcPr>
          <w:p w:rsidR="00C02D49" w:rsidRDefault="00C02D49" w:rsidP="00A92A6A">
            <w:r>
              <w:t>Искусство</w:t>
            </w:r>
          </w:p>
        </w:tc>
        <w:tc>
          <w:tcPr>
            <w:tcW w:w="1276" w:type="dxa"/>
          </w:tcPr>
          <w:p w:rsidR="00C02D49" w:rsidRDefault="00DB4AB6" w:rsidP="00A92A6A">
            <w:pPr>
              <w:jc w:val="center"/>
            </w:pPr>
            <w:r>
              <w:t>1</w:t>
            </w:r>
            <w:r w:rsidR="00C02D49"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</w:p>
        </w:tc>
        <w:tc>
          <w:tcPr>
            <w:tcW w:w="5670" w:type="dxa"/>
          </w:tcPr>
          <w:p w:rsidR="00C02D49" w:rsidRDefault="00C02D49" w:rsidP="00A92A6A">
            <w:r>
              <w:t>Образование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</w:p>
        </w:tc>
        <w:tc>
          <w:tcPr>
            <w:tcW w:w="5670" w:type="dxa"/>
          </w:tcPr>
          <w:p w:rsidR="00C02D49" w:rsidRDefault="00C02D49" w:rsidP="00A92A6A">
            <w:r>
              <w:t xml:space="preserve">Наука 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</w:p>
        </w:tc>
        <w:tc>
          <w:tcPr>
            <w:tcW w:w="5670" w:type="dxa"/>
          </w:tcPr>
          <w:p w:rsidR="00C02D49" w:rsidRDefault="00C02D49" w:rsidP="00A92A6A">
            <w:r>
              <w:t>Повторение. Школьное образование как механизм приобщения подростка к основам культуры и научным знаниям</w:t>
            </w:r>
          </w:p>
        </w:tc>
        <w:tc>
          <w:tcPr>
            <w:tcW w:w="1276" w:type="dxa"/>
          </w:tcPr>
          <w:p w:rsidR="00C02D49" w:rsidRDefault="00C02D49" w:rsidP="00A92A6A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C02D49" w:rsidRPr="00843E43" w:rsidTr="00A73AD8">
        <w:tc>
          <w:tcPr>
            <w:tcW w:w="959" w:type="dxa"/>
          </w:tcPr>
          <w:p w:rsidR="00C02D49" w:rsidRDefault="00C02D49" w:rsidP="00A92A6A">
            <w:pPr>
              <w:jc w:val="center"/>
            </w:pPr>
          </w:p>
        </w:tc>
        <w:tc>
          <w:tcPr>
            <w:tcW w:w="5670" w:type="dxa"/>
          </w:tcPr>
          <w:p w:rsidR="00C02D49" w:rsidRPr="003A0B2F" w:rsidRDefault="00C02D49" w:rsidP="00A92A6A">
            <w:pPr>
              <w:rPr>
                <w:b/>
              </w:rPr>
            </w:pPr>
            <w:r w:rsidRPr="003A0B2F">
              <w:rPr>
                <w:b/>
              </w:rPr>
              <w:t>Итоговое повторение</w:t>
            </w:r>
          </w:p>
        </w:tc>
        <w:tc>
          <w:tcPr>
            <w:tcW w:w="1276" w:type="dxa"/>
          </w:tcPr>
          <w:p w:rsidR="00C02D49" w:rsidRPr="003A0B2F" w:rsidRDefault="00DB4AB6" w:rsidP="00A92A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02D49" w:rsidRPr="003A0B2F">
              <w:rPr>
                <w:b/>
              </w:rPr>
              <w:t>ч.</w:t>
            </w:r>
          </w:p>
        </w:tc>
        <w:tc>
          <w:tcPr>
            <w:tcW w:w="1984" w:type="dxa"/>
          </w:tcPr>
          <w:p w:rsidR="00C02D49" w:rsidRPr="00843E43" w:rsidRDefault="00C02D49" w:rsidP="0003018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02D49" w:rsidRPr="00C02D49" w:rsidRDefault="00C02D49" w:rsidP="001D47DB">
      <w:pPr>
        <w:jc w:val="center"/>
        <w:rPr>
          <w:b/>
          <w:bCs/>
          <w:iCs/>
          <w:sz w:val="28"/>
          <w:szCs w:val="28"/>
          <w:lang w:val="en-US"/>
        </w:rPr>
      </w:pPr>
    </w:p>
    <w:p w:rsidR="00DE6D4F" w:rsidRDefault="00310C14" w:rsidP="001D47DB">
      <w:pPr>
        <w:jc w:val="center"/>
        <w:rPr>
          <w:b/>
          <w:bCs/>
          <w:iCs/>
          <w:sz w:val="28"/>
          <w:szCs w:val="28"/>
        </w:rPr>
      </w:pPr>
      <w:r w:rsidRPr="00310C14">
        <w:rPr>
          <w:b/>
          <w:bCs/>
          <w:iCs/>
          <w:sz w:val="28"/>
          <w:szCs w:val="28"/>
        </w:rPr>
        <w:t>Содержание учебного курса</w:t>
      </w:r>
    </w:p>
    <w:p w:rsidR="00E77973" w:rsidRPr="0054378E" w:rsidRDefault="00E77973" w:rsidP="00E77973"/>
    <w:p w:rsidR="00357650" w:rsidRPr="00DB4AB6" w:rsidRDefault="00D03416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 xml:space="preserve">Раздел </w:t>
      </w:r>
      <w:r w:rsidRPr="00DB4AB6">
        <w:rPr>
          <w:b/>
          <w:bCs/>
          <w:iCs/>
          <w:lang w:val="en-US"/>
        </w:rPr>
        <w:t>I</w:t>
      </w:r>
      <w:r w:rsidRPr="00DB4AB6">
        <w:rPr>
          <w:b/>
          <w:bCs/>
          <w:iCs/>
        </w:rPr>
        <w:t>. Политическая сфера (11 часов).</w:t>
      </w:r>
    </w:p>
    <w:p w:rsidR="00D03416" w:rsidRPr="00DB4AB6" w:rsidRDefault="00D03416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1. Власть (1 час).</w:t>
      </w:r>
    </w:p>
    <w:p w:rsidR="00B335AE" w:rsidRPr="00DB4AB6" w:rsidRDefault="00B335AE" w:rsidP="00D03416">
      <w:pPr>
        <w:jc w:val="both"/>
        <w:rPr>
          <w:bCs/>
          <w:iCs/>
        </w:rPr>
      </w:pPr>
      <w:r w:rsidRPr="00DB4AB6">
        <w:rPr>
          <w:bCs/>
          <w:iCs/>
        </w:rPr>
        <w:t>Политика и власть. Роль политики в жизни общества. Основные направления политической деятельности. Разделение властей.</w:t>
      </w:r>
    </w:p>
    <w:p w:rsidR="00B335AE" w:rsidRPr="00DB4AB6" w:rsidRDefault="00B335AE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2. Государство (1 час)</w:t>
      </w:r>
    </w:p>
    <w:p w:rsidR="00B335AE" w:rsidRPr="00DB4AB6" w:rsidRDefault="00B335AE" w:rsidP="00D03416">
      <w:pPr>
        <w:jc w:val="both"/>
        <w:rPr>
          <w:bCs/>
          <w:iCs/>
        </w:rPr>
      </w:pPr>
      <w:r w:rsidRPr="00DB4AB6">
        <w:rPr>
          <w:bCs/>
          <w:iCs/>
        </w:rPr>
        <w:t>Понятие и признаки государства. Государственный суверенитет. Внутренние и внешние функции государства.</w:t>
      </w:r>
    </w:p>
    <w:p w:rsidR="00B335AE" w:rsidRPr="00DB4AB6" w:rsidRDefault="00B335AE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3. Какие бывают государства (6 часов)</w:t>
      </w:r>
    </w:p>
    <w:p w:rsidR="00B335AE" w:rsidRPr="00DB4AB6" w:rsidRDefault="00B335AE" w:rsidP="00D03416">
      <w:pPr>
        <w:jc w:val="both"/>
        <w:rPr>
          <w:bCs/>
          <w:iCs/>
        </w:rPr>
      </w:pPr>
      <w:r w:rsidRPr="00DB4AB6">
        <w:rPr>
          <w:bCs/>
          <w:iCs/>
        </w:rPr>
        <w:t>Формы государства: формы правления, территориально-государственное устройство. Политически режим. Демократия, авторитаризм и тоталитаризм. Демократические ценности. Развитие демократии в современном мире. Гражданское общество и правовое государство. Условия и пути становления гражданского общества и правового государства в РФ.</w:t>
      </w:r>
    </w:p>
    <w:p w:rsidR="00B335AE" w:rsidRPr="00DB4AB6" w:rsidRDefault="00B335AE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4. Участие граждан в политической жизни (2 часа)</w:t>
      </w:r>
    </w:p>
    <w:p w:rsidR="00B335AE" w:rsidRPr="00DB4AB6" w:rsidRDefault="00B335AE" w:rsidP="00D03416">
      <w:pPr>
        <w:jc w:val="both"/>
        <w:rPr>
          <w:bCs/>
          <w:iCs/>
        </w:rPr>
      </w:pPr>
      <w:r w:rsidRPr="00DB4AB6">
        <w:rPr>
          <w:bCs/>
          <w:iCs/>
        </w:rPr>
        <w:t>Участие граждан в политической жизни. Выборы. Отличительные черты выборов в демократическом обществе. Референдум. Выборы в РФ. Опасность политического экстремизма. Политические партия и движения, их роль в общественной жизни. Политические партии и движения в РФ. Участие партий в выборах.</w:t>
      </w:r>
    </w:p>
    <w:p w:rsidR="007C7A88" w:rsidRPr="00DB4AB6" w:rsidRDefault="007C7A88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Повторение. Политическая жизнь современной России: общее и обособленное (1 час)</w:t>
      </w:r>
    </w:p>
    <w:p w:rsidR="00B335AE" w:rsidRPr="00DB4AB6" w:rsidRDefault="00B335AE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Раздел II. Человек и его права (11 часов)</w:t>
      </w:r>
    </w:p>
    <w:p w:rsidR="00B335AE" w:rsidRPr="00DB4AB6" w:rsidRDefault="00B335AE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5. Право (</w:t>
      </w:r>
      <w:r w:rsidR="0063736A" w:rsidRPr="00DB4AB6">
        <w:rPr>
          <w:b/>
          <w:bCs/>
          <w:iCs/>
        </w:rPr>
        <w:t>1</w:t>
      </w:r>
      <w:r w:rsidRPr="00DB4AB6">
        <w:rPr>
          <w:b/>
          <w:bCs/>
          <w:iCs/>
        </w:rPr>
        <w:t xml:space="preserve"> час)</w:t>
      </w:r>
    </w:p>
    <w:p w:rsidR="00B335AE" w:rsidRPr="00DB4AB6" w:rsidRDefault="00B335AE" w:rsidP="00D03416">
      <w:pPr>
        <w:jc w:val="both"/>
        <w:rPr>
          <w:bCs/>
          <w:iCs/>
        </w:rPr>
      </w:pPr>
      <w:r w:rsidRPr="00DB4AB6">
        <w:rPr>
          <w:bCs/>
          <w:iCs/>
        </w:rPr>
        <w:t>Право и  его роль в жизни общества и  государства. Функции права. Правовая культура личности. Понятие нормы права. Понятие юридической ответственности. Отрасли права. Иерархия норм права.</w:t>
      </w:r>
    </w:p>
    <w:p w:rsidR="00B335AE" w:rsidRPr="00DB4AB6" w:rsidRDefault="00B335AE" w:rsidP="00D03416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6. Закон и власть (2 часа)</w:t>
      </w:r>
    </w:p>
    <w:p w:rsidR="0063736A" w:rsidRPr="00DB4AB6" w:rsidRDefault="0063736A" w:rsidP="0063736A">
      <w:pPr>
        <w:jc w:val="both"/>
        <w:rPr>
          <w:bCs/>
          <w:iCs/>
        </w:rPr>
      </w:pPr>
      <w:r w:rsidRPr="00DB4AB6">
        <w:rPr>
          <w:bCs/>
          <w:iCs/>
        </w:rPr>
        <w:t>Основы конституционного строя Российской Федерации. Народовластие. Федеративное устройство России. Президент Российской Федерации. Органы законодательной и исполнительной власти в Российской Федерации. Конституционные основы судебной системы РФ. Правоохранительные органы. Судебная система России. Конституционный суд РФ. Система судов общей юриспруденции.  Прокуратура. Адвокатура. Полиция. Взаимоотношения органов государственной власти и граждан. Гражданство. Понятие гражданства РФ. Права и свободы человека и гражданина в России, их гарантии. Конституционные обязанности гражданина. Международно – правовая защита прав человека. Декларация прав человека как гарантия свободы личности в современном обществе. Механизмы реализации и защиты прав и свобод человека и гражданина. Особенности правового статуса несовершеннолетних.</w:t>
      </w:r>
    </w:p>
    <w:p w:rsidR="0063736A" w:rsidRPr="00DB4AB6" w:rsidRDefault="0063736A" w:rsidP="0063736A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lastRenderedPageBreak/>
        <w:t>Тема 7. Право и имущественные отношения (2 часа)</w:t>
      </w:r>
    </w:p>
    <w:p w:rsidR="0063736A" w:rsidRPr="00DB4AB6" w:rsidRDefault="0063736A" w:rsidP="0063736A">
      <w:pPr>
        <w:jc w:val="both"/>
        <w:rPr>
          <w:bCs/>
          <w:iCs/>
        </w:rPr>
      </w:pPr>
      <w:r w:rsidRPr="00DB4AB6">
        <w:rPr>
          <w:bCs/>
          <w:iCs/>
        </w:rPr>
        <w:t>Правовые основы гражданских правоотношений. Физические и юридические лица. Правоспособность и дееспособность участников гражданских правоотношений. Дееспособность несовершеннолетних. Право собственности. Право собственности на землю. Основные виды гражданско-правовых договоров. Права потребителей.</w:t>
      </w:r>
    </w:p>
    <w:p w:rsidR="0063736A" w:rsidRPr="00DB4AB6" w:rsidRDefault="0063736A" w:rsidP="0063736A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8. Труд и право (</w:t>
      </w:r>
      <w:r w:rsidR="00FB2BBD" w:rsidRPr="00DB4AB6">
        <w:rPr>
          <w:b/>
          <w:bCs/>
          <w:iCs/>
        </w:rPr>
        <w:t>2</w:t>
      </w:r>
      <w:r w:rsidR="0086659F" w:rsidRPr="00DB4AB6">
        <w:rPr>
          <w:b/>
          <w:bCs/>
          <w:iCs/>
        </w:rPr>
        <w:t xml:space="preserve"> час</w:t>
      </w:r>
      <w:r w:rsidR="00FB2BBD" w:rsidRPr="00DB4AB6">
        <w:rPr>
          <w:b/>
          <w:bCs/>
          <w:iCs/>
        </w:rPr>
        <w:t>а</w:t>
      </w:r>
      <w:r w:rsidRPr="00DB4AB6">
        <w:rPr>
          <w:b/>
          <w:bCs/>
          <w:iCs/>
        </w:rPr>
        <w:t>)</w:t>
      </w:r>
    </w:p>
    <w:p w:rsidR="0086659F" w:rsidRPr="00DB4AB6" w:rsidRDefault="0086659F" w:rsidP="0063736A">
      <w:pPr>
        <w:jc w:val="both"/>
        <w:rPr>
          <w:bCs/>
          <w:iCs/>
        </w:rPr>
      </w:pPr>
      <w:r w:rsidRPr="00DB4AB6">
        <w:rPr>
          <w:bCs/>
          <w:iCs/>
        </w:rPr>
        <w:t>Право на труд. Трудовые правоотношения. Трудоустройство несовершеннолетних. Правовой статус несовершеннолетнего работника.</w:t>
      </w:r>
    </w:p>
    <w:p w:rsidR="0086659F" w:rsidRPr="00DB4AB6" w:rsidRDefault="0086659F" w:rsidP="0063736A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9. Право, семья, ребенок (1 час)</w:t>
      </w:r>
    </w:p>
    <w:p w:rsidR="0086659F" w:rsidRPr="00DB4AB6" w:rsidRDefault="0086659F" w:rsidP="0063736A">
      <w:pPr>
        <w:jc w:val="both"/>
        <w:rPr>
          <w:bCs/>
          <w:iCs/>
        </w:rPr>
      </w:pPr>
      <w:r w:rsidRPr="00DB4AB6">
        <w:rPr>
          <w:bCs/>
          <w:iCs/>
        </w:rPr>
        <w:t>Семейные правоотношения. Порядок и условия заключения брака. Права и обязанности родителей.</w:t>
      </w:r>
    </w:p>
    <w:p w:rsidR="0086659F" w:rsidRPr="00DB4AB6" w:rsidRDefault="0086659F" w:rsidP="0063736A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10. Преступление (2 часа)</w:t>
      </w:r>
    </w:p>
    <w:p w:rsidR="0086659F" w:rsidRPr="00DB4AB6" w:rsidRDefault="0086659F" w:rsidP="0063736A">
      <w:pPr>
        <w:jc w:val="both"/>
        <w:rPr>
          <w:bCs/>
          <w:iCs/>
        </w:rPr>
      </w:pPr>
      <w:r w:rsidRPr="00DB4AB6">
        <w:rPr>
          <w:bCs/>
          <w:iCs/>
        </w:rPr>
        <w:t>Административные правоотношения. Административное правонарушение. Виды административных наказаний. Уголовное право. Преступление (понятие, состав). Основания привлечения и освобождения от уголовной ответственности. Уголовная ответственность несовершеннолетних. Понятие и цели уголовного наказания. Виды наказаний.</w:t>
      </w:r>
    </w:p>
    <w:p w:rsidR="0086659F" w:rsidRPr="00DB4AB6" w:rsidRDefault="007C7A88" w:rsidP="0063736A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Повторение. Права и обязанности подростка (1 час)</w:t>
      </w:r>
    </w:p>
    <w:p w:rsidR="00FB2BBD" w:rsidRPr="00DB4AB6" w:rsidRDefault="00FB2BBD" w:rsidP="00FB2BBD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Раздел I</w:t>
      </w:r>
      <w:r w:rsidRPr="00DB4AB6">
        <w:rPr>
          <w:b/>
          <w:bCs/>
          <w:iCs/>
          <w:lang w:val="en-US"/>
        </w:rPr>
        <w:t>I</w:t>
      </w:r>
      <w:r w:rsidRPr="00DB4AB6">
        <w:rPr>
          <w:b/>
          <w:bCs/>
          <w:iCs/>
        </w:rPr>
        <w:t xml:space="preserve">I. Духовная сфера </w:t>
      </w:r>
      <w:r w:rsidR="00DB4AB6">
        <w:rPr>
          <w:b/>
          <w:bCs/>
          <w:iCs/>
        </w:rPr>
        <w:t>(10</w:t>
      </w:r>
      <w:r w:rsidRPr="00DB4AB6">
        <w:rPr>
          <w:b/>
          <w:bCs/>
          <w:iCs/>
        </w:rPr>
        <w:t xml:space="preserve"> часов)</w:t>
      </w:r>
    </w:p>
    <w:p w:rsidR="00FB2BBD" w:rsidRPr="00DB4AB6" w:rsidRDefault="00FB2BBD" w:rsidP="00FB2BBD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11. Что такое культура (1 час)</w:t>
      </w:r>
    </w:p>
    <w:p w:rsidR="00FB2BBD" w:rsidRPr="00DB4AB6" w:rsidRDefault="00FB2BBD" w:rsidP="00FB2BBD">
      <w:pPr>
        <w:jc w:val="both"/>
        <w:rPr>
          <w:bCs/>
          <w:iCs/>
        </w:rPr>
      </w:pPr>
      <w:r w:rsidRPr="00DB4AB6">
        <w:rPr>
          <w:bCs/>
          <w:iCs/>
        </w:rPr>
        <w:t>Сфера духовной культуры и ее особенности. Культура личности и общества. Культурный комплекс. Культурное поведение. Культурные универсалии.</w:t>
      </w:r>
    </w:p>
    <w:p w:rsidR="00FB2BBD" w:rsidRPr="00DB4AB6" w:rsidRDefault="00FB2BBD" w:rsidP="00FB2BBD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12. Нормы и формы культуры. (4 часа)</w:t>
      </w:r>
    </w:p>
    <w:p w:rsidR="00FB2BBD" w:rsidRPr="00DB4AB6" w:rsidRDefault="00FB2BBD" w:rsidP="00FB2BBD">
      <w:pPr>
        <w:jc w:val="both"/>
        <w:rPr>
          <w:bCs/>
          <w:iCs/>
        </w:rPr>
      </w:pPr>
      <w:r w:rsidRPr="00DB4AB6">
        <w:rPr>
          <w:bCs/>
          <w:iCs/>
        </w:rPr>
        <w:t>Социальные ценности и нормы. Мораль. Основные принципы и нормы морали. Формы культуры.</w:t>
      </w:r>
    </w:p>
    <w:p w:rsidR="00FB2BBD" w:rsidRPr="00DB4AB6" w:rsidRDefault="00FB2BBD" w:rsidP="00FB2BBD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13. Религия (1 час)</w:t>
      </w:r>
    </w:p>
    <w:p w:rsidR="00FB2BBD" w:rsidRDefault="00FB2BBD" w:rsidP="00FB2BBD">
      <w:pPr>
        <w:jc w:val="both"/>
        <w:rPr>
          <w:bCs/>
          <w:iCs/>
        </w:rPr>
      </w:pPr>
      <w:r w:rsidRPr="00DB4AB6">
        <w:rPr>
          <w:bCs/>
          <w:iCs/>
        </w:rPr>
        <w:t>Религии, религиозные организации и объединения, их роль в жизни современного общества.</w:t>
      </w:r>
    </w:p>
    <w:p w:rsidR="00DB4AB6" w:rsidRPr="00DB4AB6" w:rsidRDefault="00DB4AB6" w:rsidP="00FB2BBD">
      <w:pPr>
        <w:jc w:val="both"/>
        <w:rPr>
          <w:b/>
          <w:bCs/>
          <w:iCs/>
        </w:rPr>
      </w:pPr>
      <w:r w:rsidRPr="00DB4AB6">
        <w:rPr>
          <w:b/>
          <w:bCs/>
          <w:iCs/>
        </w:rPr>
        <w:t>Тема 14. Искусство (1 час).</w:t>
      </w:r>
    </w:p>
    <w:p w:rsidR="00DB4AB6" w:rsidRPr="00DB4AB6" w:rsidRDefault="00DB4AB6" w:rsidP="00FB2BBD">
      <w:pPr>
        <w:jc w:val="both"/>
        <w:rPr>
          <w:bCs/>
          <w:iCs/>
        </w:rPr>
      </w:pPr>
      <w:r w:rsidRPr="00DB4AB6">
        <w:rPr>
          <w:bCs/>
          <w:iCs/>
        </w:rPr>
        <w:t>Искусство. Художественная культура. Функции искусства. Признаки произведения искусства.</w:t>
      </w:r>
    </w:p>
    <w:p w:rsidR="007C7A88" w:rsidRDefault="00DB4AB6" w:rsidP="0063736A">
      <w:pPr>
        <w:jc w:val="both"/>
        <w:rPr>
          <w:b/>
          <w:bCs/>
          <w:iCs/>
        </w:rPr>
      </w:pPr>
      <w:r>
        <w:rPr>
          <w:b/>
          <w:bCs/>
          <w:iCs/>
        </w:rPr>
        <w:t>Тема 15. Образование (1 час).</w:t>
      </w:r>
    </w:p>
    <w:p w:rsidR="00DB4AB6" w:rsidRDefault="00DB4AB6" w:rsidP="0063736A">
      <w:pPr>
        <w:jc w:val="both"/>
        <w:rPr>
          <w:bCs/>
          <w:iCs/>
        </w:rPr>
      </w:pPr>
      <w:r>
        <w:rPr>
          <w:bCs/>
          <w:iCs/>
        </w:rPr>
        <w:t>Образование как способ передачи и усвоения знаний и человеческого опыта. Его значимость в условиях информационного общества.</w:t>
      </w:r>
    </w:p>
    <w:p w:rsidR="00DB4AB6" w:rsidRDefault="00DB4AB6" w:rsidP="0063736A">
      <w:pPr>
        <w:jc w:val="both"/>
        <w:rPr>
          <w:b/>
          <w:bCs/>
          <w:iCs/>
        </w:rPr>
      </w:pPr>
      <w:r>
        <w:rPr>
          <w:b/>
          <w:bCs/>
          <w:iCs/>
        </w:rPr>
        <w:t>Тема 16. Наука (1 час).</w:t>
      </w:r>
    </w:p>
    <w:p w:rsidR="00DB4AB6" w:rsidRPr="00DB4AB6" w:rsidRDefault="00DB4AB6" w:rsidP="0063736A">
      <w:pPr>
        <w:jc w:val="both"/>
        <w:rPr>
          <w:bCs/>
          <w:iCs/>
        </w:rPr>
      </w:pPr>
      <w:r>
        <w:rPr>
          <w:bCs/>
          <w:iCs/>
        </w:rPr>
        <w:t>Наука, е значение в жизни современного общества. Нравственные принципы труда ученого. Ответственность ученого. Возрастание роли научных исследований в современном мире.</w:t>
      </w:r>
    </w:p>
    <w:p w:rsidR="00DB4AB6" w:rsidRDefault="00DB4AB6" w:rsidP="00DB4AB6">
      <w:pPr>
        <w:jc w:val="both"/>
        <w:rPr>
          <w:b/>
          <w:bCs/>
          <w:iCs/>
        </w:rPr>
      </w:pPr>
      <w:r w:rsidRPr="00DB4AB6">
        <w:rPr>
          <w:b/>
        </w:rPr>
        <w:t>Повторение. Школьное образование как механизм приобщения подростка к основам культуры и научным знаниям</w:t>
      </w:r>
      <w:r w:rsidRPr="00DB4AB6">
        <w:rPr>
          <w:b/>
          <w:bCs/>
          <w:iCs/>
        </w:rPr>
        <w:t xml:space="preserve"> (1 час)</w:t>
      </w:r>
    </w:p>
    <w:p w:rsidR="00DB4AB6" w:rsidRPr="00DB4AB6" w:rsidRDefault="00DB4AB6" w:rsidP="00DB4AB6">
      <w:pPr>
        <w:jc w:val="both"/>
        <w:rPr>
          <w:b/>
          <w:bCs/>
          <w:iCs/>
        </w:rPr>
      </w:pPr>
      <w:r>
        <w:rPr>
          <w:b/>
          <w:bCs/>
          <w:iCs/>
        </w:rPr>
        <w:t>Итоговое повторение (2 часа</w:t>
      </w:r>
      <w:bookmarkStart w:id="0" w:name="_GoBack"/>
      <w:bookmarkEnd w:id="0"/>
      <w:r>
        <w:rPr>
          <w:b/>
          <w:bCs/>
          <w:iCs/>
        </w:rPr>
        <w:t>)</w:t>
      </w:r>
    </w:p>
    <w:p w:rsidR="00DB4AB6" w:rsidRDefault="00DB4AB6" w:rsidP="00BA717C">
      <w:pPr>
        <w:spacing w:line="360" w:lineRule="auto"/>
        <w:jc w:val="both"/>
        <w:rPr>
          <w:b/>
          <w:bCs/>
          <w:iCs/>
          <w:sz w:val="28"/>
          <w:szCs w:val="28"/>
        </w:rPr>
      </w:pPr>
    </w:p>
    <w:p w:rsidR="00BA717C" w:rsidRPr="007B3F5A" w:rsidRDefault="00BA717C" w:rsidP="00BA717C">
      <w:pPr>
        <w:spacing w:line="360" w:lineRule="auto"/>
        <w:jc w:val="both"/>
        <w:rPr>
          <w:u w:val="single"/>
        </w:rPr>
      </w:pPr>
      <w:r w:rsidRPr="007B3F5A">
        <w:rPr>
          <w:b/>
          <w:bCs/>
          <w:iCs/>
          <w:sz w:val="28"/>
          <w:szCs w:val="28"/>
        </w:rPr>
        <w:t>Формы и средства контроля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Методы и приемы контроля. 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1) устные;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2) письменные;</w:t>
      </w:r>
    </w:p>
    <w:p w:rsidR="009235FD" w:rsidRPr="00BA7DF8" w:rsidRDefault="00CD1B08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3</w:t>
      </w:r>
      <w:r w:rsidR="009235FD" w:rsidRPr="00BA7DF8">
        <w:rPr>
          <w:color w:val="333333"/>
        </w:rPr>
        <w:t xml:space="preserve">) </w:t>
      </w:r>
      <w:r w:rsidR="009235FD">
        <w:rPr>
          <w:color w:val="333333"/>
        </w:rPr>
        <w:t xml:space="preserve">творческие </w:t>
      </w:r>
      <w:r w:rsidR="009235FD" w:rsidRPr="00BA7DF8">
        <w:rPr>
          <w:color w:val="333333"/>
        </w:rPr>
        <w:t>работы;</w:t>
      </w:r>
    </w:p>
    <w:p w:rsidR="009235FD" w:rsidRPr="00BA7DF8" w:rsidRDefault="00CD1B08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4</w:t>
      </w:r>
      <w:r w:rsidR="009235FD" w:rsidRPr="00BA7DF8">
        <w:rPr>
          <w:color w:val="333333"/>
        </w:rPr>
        <w:t xml:space="preserve">) тесты. </w:t>
      </w:r>
    </w:p>
    <w:p w:rsidR="00337C6F" w:rsidRDefault="00337C6F" w:rsidP="00AA71DE">
      <w:pPr>
        <w:spacing w:line="360" w:lineRule="auto"/>
        <w:jc w:val="both"/>
        <w:rPr>
          <w:u w:val="single"/>
        </w:rPr>
      </w:pPr>
    </w:p>
    <w:p w:rsidR="00337C6F" w:rsidRDefault="00337C6F" w:rsidP="00AA71DE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37C6F">
        <w:rPr>
          <w:b/>
          <w:bCs/>
          <w:iCs/>
          <w:sz w:val="28"/>
          <w:szCs w:val="28"/>
        </w:rPr>
        <w:t>Перечень учебно-методических средств обучения</w:t>
      </w:r>
    </w:p>
    <w:p w:rsidR="00337C6F" w:rsidRDefault="00337C6F" w:rsidP="00337C6F">
      <w:pPr>
        <w:pStyle w:val="a6"/>
        <w:spacing w:line="360" w:lineRule="auto"/>
        <w:ind w:left="15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Материально – техническое и информационно – техническое обеспечение:</w:t>
      </w:r>
    </w:p>
    <w:p w:rsidR="00337C6F" w:rsidRDefault="00337C6F" w:rsidP="00337C6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истории</w:t>
      </w:r>
    </w:p>
    <w:p w:rsidR="00337C6F" w:rsidRDefault="00337C6F" w:rsidP="00337C6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</w:t>
      </w:r>
    </w:p>
    <w:p w:rsidR="00337C6F" w:rsidRDefault="00337C6F" w:rsidP="00337C6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Электронные средства обучения</w:t>
      </w:r>
    </w:p>
    <w:p w:rsidR="00337C6F" w:rsidRPr="00337C6F" w:rsidRDefault="00337C6F" w:rsidP="00337C6F">
      <w:pPr>
        <w:pStyle w:val="a6"/>
        <w:spacing w:line="360" w:lineRule="auto"/>
        <w:ind w:left="873"/>
        <w:jc w:val="both"/>
        <w:rPr>
          <w:rFonts w:ascii="Times New Roman" w:hAnsi="Times New Roman"/>
          <w:b/>
          <w:sz w:val="20"/>
          <w:szCs w:val="20"/>
        </w:rPr>
      </w:pPr>
      <w:r w:rsidRPr="00337C6F">
        <w:rPr>
          <w:rFonts w:ascii="Times New Roman" w:hAnsi="Times New Roman"/>
          <w:b/>
          <w:sz w:val="20"/>
          <w:szCs w:val="20"/>
          <w:lang w:val="en-US"/>
        </w:rPr>
        <w:t xml:space="preserve">MULTIMEDIA – ПОДДЕРЖКА </w:t>
      </w:r>
      <w:r w:rsidRPr="00337C6F">
        <w:rPr>
          <w:rFonts w:ascii="Times New Roman" w:hAnsi="Times New Roman"/>
          <w:b/>
          <w:sz w:val="20"/>
          <w:szCs w:val="20"/>
        </w:rPr>
        <w:t>КУРСА:</w:t>
      </w:r>
    </w:p>
    <w:p w:rsidR="00ED020F" w:rsidRDefault="00ED020F" w:rsidP="00337C6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020F">
        <w:rPr>
          <w:rFonts w:ascii="Times New Roman" w:hAnsi="Times New Roman"/>
          <w:sz w:val="24"/>
          <w:szCs w:val="24"/>
        </w:rPr>
        <w:t>Государственная символика России. История и современность</w:t>
      </w:r>
      <w:r>
        <w:rPr>
          <w:rFonts w:ascii="Times New Roman" w:hAnsi="Times New Roman"/>
          <w:sz w:val="24"/>
          <w:szCs w:val="24"/>
        </w:rPr>
        <w:t>.</w:t>
      </w:r>
    </w:p>
    <w:p w:rsidR="00337C6F" w:rsidRDefault="00337C6F" w:rsidP="00337C6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 – ресурсы</w:t>
      </w:r>
    </w:p>
    <w:p w:rsidR="00337C6F" w:rsidRDefault="00337C6F" w:rsidP="00337C6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 к урокам</w:t>
      </w:r>
    </w:p>
    <w:p w:rsidR="00337C6F" w:rsidRDefault="00337C6F" w:rsidP="00AA71DE">
      <w:pPr>
        <w:spacing w:line="360" w:lineRule="auto"/>
        <w:jc w:val="both"/>
        <w:rPr>
          <w:u w:val="single"/>
        </w:rPr>
      </w:pPr>
      <w:r>
        <w:rPr>
          <w:u w:val="single"/>
        </w:rPr>
        <w:t>Литература.</w:t>
      </w:r>
    </w:p>
    <w:p w:rsidR="0018615C" w:rsidRPr="0018615C" w:rsidRDefault="0018615C" w:rsidP="0018615C">
      <w:pPr>
        <w:numPr>
          <w:ilvl w:val="0"/>
          <w:numId w:val="27"/>
        </w:numPr>
        <w:rPr>
          <w:u w:val="single"/>
        </w:rPr>
      </w:pPr>
      <w:r w:rsidRPr="0018615C">
        <w:t>Поздеев А.В. Поурочные разработки по обществознанию: 9 класс. – М.:ВАКО, 2010</w:t>
      </w:r>
    </w:p>
    <w:p w:rsidR="0018615C" w:rsidRPr="0018615C" w:rsidRDefault="0018615C" w:rsidP="0018615C">
      <w:pPr>
        <w:numPr>
          <w:ilvl w:val="0"/>
          <w:numId w:val="27"/>
        </w:numPr>
        <w:rPr>
          <w:u w:val="single"/>
        </w:rPr>
      </w:pPr>
      <w:r w:rsidRPr="0018615C">
        <w:t>Обществознание в таблицах и схемах. - СПб: ООО «Виктория плюс», 2009.</w:t>
      </w:r>
    </w:p>
    <w:p w:rsidR="0018615C" w:rsidRPr="0018615C" w:rsidRDefault="0018615C" w:rsidP="0018615C">
      <w:pPr>
        <w:numPr>
          <w:ilvl w:val="0"/>
          <w:numId w:val="27"/>
        </w:numPr>
        <w:rPr>
          <w:u w:val="single"/>
        </w:rPr>
      </w:pPr>
      <w:r w:rsidRPr="0018615C">
        <w:t>Граждановедение. Хрестоматия. – НН, НГЦ, 1996.</w:t>
      </w:r>
    </w:p>
    <w:p w:rsidR="0018615C" w:rsidRPr="0018615C" w:rsidRDefault="0018615C" w:rsidP="0018615C">
      <w:pPr>
        <w:numPr>
          <w:ilvl w:val="0"/>
          <w:numId w:val="27"/>
        </w:numPr>
        <w:rPr>
          <w:u w:val="single"/>
        </w:rPr>
      </w:pPr>
      <w:r w:rsidRPr="0018615C">
        <w:t xml:space="preserve"> Конституция Российской Федерации. – Н.Новгород: ИК Нижегор</w:t>
      </w:r>
      <w:r w:rsidR="00F3403D">
        <w:t xml:space="preserve">одской области, 2005 . </w:t>
      </w:r>
    </w:p>
    <w:p w:rsidR="0018615C" w:rsidRPr="0018615C" w:rsidRDefault="0018615C" w:rsidP="0018615C">
      <w:pPr>
        <w:numPr>
          <w:ilvl w:val="0"/>
          <w:numId w:val="27"/>
        </w:numPr>
        <w:rPr>
          <w:u w:val="single"/>
        </w:rPr>
      </w:pPr>
      <w:r w:rsidRPr="0018615C">
        <w:t xml:space="preserve"> Уголовный кодекс Российской Федерации. М.: Эксмо, 2009.</w:t>
      </w:r>
    </w:p>
    <w:p w:rsidR="0018615C" w:rsidRPr="0018615C" w:rsidRDefault="0018615C" w:rsidP="0018615C">
      <w:pPr>
        <w:numPr>
          <w:ilvl w:val="0"/>
          <w:numId w:val="27"/>
        </w:numPr>
        <w:rPr>
          <w:u w:val="single"/>
        </w:rPr>
      </w:pPr>
      <w:r w:rsidRPr="0018615C">
        <w:t xml:space="preserve"> Кодекс Российской Федерации об административных правонарушениях. – М.: Проспект, КНОРУС, 2009.</w:t>
      </w:r>
    </w:p>
    <w:p w:rsidR="0018615C" w:rsidRPr="006313E0" w:rsidRDefault="0018615C" w:rsidP="0018615C">
      <w:pPr>
        <w:pStyle w:val="a6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313E0">
        <w:rPr>
          <w:rFonts w:ascii="Times New Roman" w:hAnsi="Times New Roman"/>
          <w:sz w:val="24"/>
          <w:szCs w:val="24"/>
        </w:rPr>
        <w:t>В.О. Мушинский «Азбука гражданина» М., 2005 г.</w:t>
      </w:r>
    </w:p>
    <w:p w:rsidR="0018615C" w:rsidRPr="00E3291C" w:rsidRDefault="0018615C" w:rsidP="0018615C">
      <w:pPr>
        <w:ind w:left="720"/>
        <w:rPr>
          <w:sz w:val="28"/>
          <w:szCs w:val="28"/>
          <w:u w:val="single"/>
        </w:rPr>
      </w:pPr>
    </w:p>
    <w:p w:rsidR="006313E0" w:rsidRPr="006313E0" w:rsidRDefault="006313E0" w:rsidP="0018615C">
      <w:pPr>
        <w:pStyle w:val="a6"/>
        <w:tabs>
          <w:tab w:val="left" w:pos="142"/>
        </w:tabs>
        <w:ind w:left="426"/>
        <w:rPr>
          <w:rFonts w:ascii="Times New Roman" w:hAnsi="Times New Roman"/>
          <w:sz w:val="24"/>
          <w:szCs w:val="24"/>
        </w:rPr>
      </w:pPr>
    </w:p>
    <w:p w:rsidR="00AC2D52" w:rsidRPr="00337C6F" w:rsidRDefault="00AC2D52" w:rsidP="00AC2D52">
      <w:pPr>
        <w:spacing w:line="360" w:lineRule="auto"/>
        <w:jc w:val="both"/>
        <w:rPr>
          <w:u w:val="single"/>
        </w:rPr>
      </w:pPr>
    </w:p>
    <w:sectPr w:rsidR="00AC2D52" w:rsidRPr="00337C6F" w:rsidSect="000B65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C1" w:rsidRDefault="007A7DC1" w:rsidP="00E83E59">
      <w:r>
        <w:separator/>
      </w:r>
    </w:p>
  </w:endnote>
  <w:endnote w:type="continuationSeparator" w:id="1">
    <w:p w:rsidR="007A7DC1" w:rsidRDefault="007A7DC1" w:rsidP="00E8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C1" w:rsidRDefault="007A7DC1" w:rsidP="00E83E59">
      <w:r>
        <w:separator/>
      </w:r>
    </w:p>
  </w:footnote>
  <w:footnote w:type="continuationSeparator" w:id="1">
    <w:p w:rsidR="007A7DC1" w:rsidRDefault="007A7DC1" w:rsidP="00E83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28378B4"/>
    <w:multiLevelType w:val="hybridMultilevel"/>
    <w:tmpl w:val="E892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146EF"/>
    <w:multiLevelType w:val="hybridMultilevel"/>
    <w:tmpl w:val="3F389488"/>
    <w:lvl w:ilvl="0" w:tplc="9C3AEBA8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92D1D"/>
    <w:multiLevelType w:val="hybridMultilevel"/>
    <w:tmpl w:val="A64AD312"/>
    <w:lvl w:ilvl="0" w:tplc="4014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E7522"/>
    <w:multiLevelType w:val="hybridMultilevel"/>
    <w:tmpl w:val="86665D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9028D8"/>
    <w:multiLevelType w:val="hybridMultilevel"/>
    <w:tmpl w:val="C98EF6FC"/>
    <w:lvl w:ilvl="0" w:tplc="131ED48E">
      <w:start w:val="1"/>
      <w:numFmt w:val="decimal"/>
      <w:lvlText w:val="%1."/>
      <w:lvlJc w:val="left"/>
      <w:pPr>
        <w:ind w:left="1068" w:hanging="360"/>
      </w:pPr>
      <w:rPr>
        <w:rFonts w:ascii="TimesNewRomanPSMT" w:hAnsi="TimesNewRomanPSMT" w:cs="TimesNewRomanPSMT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3A1DDE"/>
    <w:multiLevelType w:val="hybridMultilevel"/>
    <w:tmpl w:val="24E00020"/>
    <w:lvl w:ilvl="0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>
    <w:nsid w:val="229435F3"/>
    <w:multiLevelType w:val="hybridMultilevel"/>
    <w:tmpl w:val="BE1E2124"/>
    <w:lvl w:ilvl="0" w:tplc="DD103D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934CD2"/>
    <w:multiLevelType w:val="multilevel"/>
    <w:tmpl w:val="43D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B23851"/>
    <w:multiLevelType w:val="hybridMultilevel"/>
    <w:tmpl w:val="81A4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B6768F"/>
    <w:multiLevelType w:val="hybridMultilevel"/>
    <w:tmpl w:val="5F4C4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A2A8F"/>
    <w:multiLevelType w:val="multilevel"/>
    <w:tmpl w:val="D23A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F23FB"/>
    <w:multiLevelType w:val="hybridMultilevel"/>
    <w:tmpl w:val="5094A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E3263"/>
    <w:multiLevelType w:val="hybridMultilevel"/>
    <w:tmpl w:val="6B00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32C10"/>
    <w:multiLevelType w:val="hybridMultilevel"/>
    <w:tmpl w:val="9ADE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2548B"/>
    <w:multiLevelType w:val="hybridMultilevel"/>
    <w:tmpl w:val="4AD4F45C"/>
    <w:lvl w:ilvl="0" w:tplc="0419000F">
      <w:start w:val="1"/>
      <w:numFmt w:val="decimal"/>
      <w:lvlText w:val="%1."/>
      <w:lvlJc w:val="left"/>
      <w:pPr>
        <w:tabs>
          <w:tab w:val="num" w:pos="1953"/>
        </w:tabs>
        <w:ind w:left="19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3"/>
        </w:tabs>
        <w:ind w:left="26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93"/>
        </w:tabs>
        <w:ind w:left="33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13"/>
        </w:tabs>
        <w:ind w:left="41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33"/>
        </w:tabs>
        <w:ind w:left="48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53"/>
        </w:tabs>
        <w:ind w:left="55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73"/>
        </w:tabs>
        <w:ind w:left="62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93"/>
        </w:tabs>
        <w:ind w:left="69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13"/>
        </w:tabs>
        <w:ind w:left="7713" w:hanging="180"/>
      </w:pPr>
    </w:lvl>
  </w:abstractNum>
  <w:abstractNum w:abstractNumId="19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1D3DAE"/>
    <w:multiLevelType w:val="hybridMultilevel"/>
    <w:tmpl w:val="37D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A7865"/>
    <w:multiLevelType w:val="hybridMultilevel"/>
    <w:tmpl w:val="F6803374"/>
    <w:lvl w:ilvl="0" w:tplc="04190009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</w:lvl>
    <w:lvl w:ilvl="2" w:tplc="04190005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3">
    <w:nsid w:val="7B80344A"/>
    <w:multiLevelType w:val="multilevel"/>
    <w:tmpl w:val="5AF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9"/>
  </w:num>
  <w:num w:numId="5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22"/>
  </w:num>
  <w:num w:numId="12">
    <w:abstractNumId w:val="2"/>
  </w:num>
  <w:num w:numId="13">
    <w:abstractNumId w:val="3"/>
  </w:num>
  <w:num w:numId="14">
    <w:abstractNumId w:val="7"/>
  </w:num>
  <w:num w:numId="15">
    <w:abstractNumId w:val="15"/>
  </w:num>
  <w:num w:numId="16">
    <w:abstractNumId w:val="10"/>
  </w:num>
  <w:num w:numId="17">
    <w:abstractNumId w:val="0"/>
  </w:num>
  <w:num w:numId="18">
    <w:abstractNumId w:val="1"/>
  </w:num>
  <w:num w:numId="19">
    <w:abstractNumId w:val="13"/>
  </w:num>
  <w:num w:numId="20">
    <w:abstractNumId w:val="17"/>
  </w:num>
  <w:num w:numId="21">
    <w:abstractNumId w:val="1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551"/>
    <w:rsid w:val="00004375"/>
    <w:rsid w:val="00023883"/>
    <w:rsid w:val="00030187"/>
    <w:rsid w:val="000B6551"/>
    <w:rsid w:val="000C3756"/>
    <w:rsid w:val="0018615C"/>
    <w:rsid w:val="001C6DFD"/>
    <w:rsid w:val="001C7D6E"/>
    <w:rsid w:val="001D47DB"/>
    <w:rsid w:val="00225C45"/>
    <w:rsid w:val="00310C14"/>
    <w:rsid w:val="00337C6F"/>
    <w:rsid w:val="00357650"/>
    <w:rsid w:val="00375225"/>
    <w:rsid w:val="003A687C"/>
    <w:rsid w:val="003C7E26"/>
    <w:rsid w:val="0041206D"/>
    <w:rsid w:val="00480FF5"/>
    <w:rsid w:val="004864D1"/>
    <w:rsid w:val="00541656"/>
    <w:rsid w:val="00550792"/>
    <w:rsid w:val="00596124"/>
    <w:rsid w:val="006313E0"/>
    <w:rsid w:val="0063736A"/>
    <w:rsid w:val="00696E94"/>
    <w:rsid w:val="007330B0"/>
    <w:rsid w:val="007616D6"/>
    <w:rsid w:val="007A7DC1"/>
    <w:rsid w:val="007C3A08"/>
    <w:rsid w:val="007C7A88"/>
    <w:rsid w:val="0086659F"/>
    <w:rsid w:val="008B0822"/>
    <w:rsid w:val="008C368D"/>
    <w:rsid w:val="008C7AAB"/>
    <w:rsid w:val="008D0BD0"/>
    <w:rsid w:val="00906E79"/>
    <w:rsid w:val="00907FEC"/>
    <w:rsid w:val="00914C98"/>
    <w:rsid w:val="009235FD"/>
    <w:rsid w:val="00941925"/>
    <w:rsid w:val="0097341F"/>
    <w:rsid w:val="009A2D86"/>
    <w:rsid w:val="00A10711"/>
    <w:rsid w:val="00A33F8D"/>
    <w:rsid w:val="00A451BE"/>
    <w:rsid w:val="00A73AD8"/>
    <w:rsid w:val="00AA71DE"/>
    <w:rsid w:val="00AC2D52"/>
    <w:rsid w:val="00AE0BED"/>
    <w:rsid w:val="00B335AE"/>
    <w:rsid w:val="00B5205B"/>
    <w:rsid w:val="00BA717C"/>
    <w:rsid w:val="00C01D99"/>
    <w:rsid w:val="00C02D49"/>
    <w:rsid w:val="00C169CC"/>
    <w:rsid w:val="00C968D5"/>
    <w:rsid w:val="00CD191B"/>
    <w:rsid w:val="00CD1B08"/>
    <w:rsid w:val="00D03416"/>
    <w:rsid w:val="00D07E25"/>
    <w:rsid w:val="00D30B8B"/>
    <w:rsid w:val="00D3227D"/>
    <w:rsid w:val="00D96B8A"/>
    <w:rsid w:val="00DB4AB6"/>
    <w:rsid w:val="00DD5349"/>
    <w:rsid w:val="00DE6D4F"/>
    <w:rsid w:val="00E4228D"/>
    <w:rsid w:val="00E66504"/>
    <w:rsid w:val="00E77973"/>
    <w:rsid w:val="00E83E59"/>
    <w:rsid w:val="00ED020F"/>
    <w:rsid w:val="00F3403D"/>
    <w:rsid w:val="00F512DB"/>
    <w:rsid w:val="00FB2BBD"/>
    <w:rsid w:val="00FE1D5F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A5C"/>
    <w:pPr>
      <w:keepNext/>
      <w:autoSpaceDE w:val="0"/>
      <w:autoSpaceDN w:val="0"/>
      <w:adjustRightInd w:val="0"/>
      <w:spacing w:before="240" w:after="60" w:line="276" w:lineRule="auto"/>
      <w:ind w:firstLine="708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7A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6D4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0C14"/>
    <w:pPr>
      <w:ind w:left="720"/>
      <w:contextualSpacing/>
    </w:pPr>
  </w:style>
  <w:style w:type="paragraph" w:styleId="a6">
    <w:name w:val="No Spacing"/>
    <w:uiPriority w:val="1"/>
    <w:qFormat/>
    <w:rsid w:val="00FE1D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unhideWhenUsed/>
    <w:rsid w:val="00E83E59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83E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E83E59"/>
    <w:rPr>
      <w:vertAlign w:val="superscript"/>
    </w:rPr>
  </w:style>
  <w:style w:type="paragraph" w:styleId="aa">
    <w:name w:val="Normal (Web)"/>
    <w:basedOn w:val="a"/>
    <w:unhideWhenUsed/>
    <w:rsid w:val="009235F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F7A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F7A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b">
    <w:name w:val="Strong"/>
    <w:qFormat/>
    <w:rsid w:val="00FF7A5C"/>
    <w:rPr>
      <w:b/>
      <w:bCs/>
    </w:rPr>
  </w:style>
  <w:style w:type="paragraph" w:customStyle="1" w:styleId="11">
    <w:name w:val="Текст1"/>
    <w:basedOn w:val="a"/>
    <w:rsid w:val="00D3227D"/>
    <w:rPr>
      <w:rFonts w:ascii="Courier New" w:hAnsi="Courier New"/>
      <w:sz w:val="20"/>
      <w:szCs w:val="20"/>
      <w:lang w:eastAsia="ar-SA"/>
    </w:rPr>
  </w:style>
  <w:style w:type="paragraph" w:customStyle="1" w:styleId="Style3">
    <w:name w:val="Style3"/>
    <w:basedOn w:val="a"/>
    <w:rsid w:val="00E77973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Segoe UI" w:hAnsi="Segoe UI" w:cs="Segoe UI"/>
    </w:rPr>
  </w:style>
  <w:style w:type="paragraph" w:customStyle="1" w:styleId="Style4">
    <w:name w:val="Style4"/>
    <w:basedOn w:val="a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5">
    <w:name w:val="Style5"/>
    <w:basedOn w:val="a"/>
    <w:rsid w:val="00E77973"/>
    <w:pPr>
      <w:widowControl w:val="0"/>
      <w:autoSpaceDE w:val="0"/>
      <w:autoSpaceDN w:val="0"/>
      <w:adjustRightInd w:val="0"/>
      <w:spacing w:line="259" w:lineRule="exact"/>
      <w:ind w:firstLine="350"/>
      <w:jc w:val="both"/>
    </w:pPr>
    <w:rPr>
      <w:rFonts w:ascii="Segoe UI" w:hAnsi="Segoe UI" w:cs="Segoe UI"/>
    </w:rPr>
  </w:style>
  <w:style w:type="paragraph" w:customStyle="1" w:styleId="Style6">
    <w:name w:val="Style6"/>
    <w:basedOn w:val="a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character" w:customStyle="1" w:styleId="FontStyle11">
    <w:name w:val="Font Style11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12">
    <w:name w:val="Font Style12"/>
    <w:rsid w:val="00E77973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E77973"/>
    <w:pPr>
      <w:widowControl w:val="0"/>
      <w:autoSpaceDE w:val="0"/>
      <w:autoSpaceDN w:val="0"/>
      <w:adjustRightInd w:val="0"/>
      <w:jc w:val="center"/>
    </w:pPr>
  </w:style>
  <w:style w:type="character" w:customStyle="1" w:styleId="FontStyle19">
    <w:name w:val="Font Style19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21">
    <w:name w:val="Font Style21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rsid w:val="00E7797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E77973"/>
    <w:pPr>
      <w:widowControl w:val="0"/>
      <w:autoSpaceDE w:val="0"/>
      <w:autoSpaceDN w:val="0"/>
      <w:adjustRightInd w:val="0"/>
    </w:pPr>
  </w:style>
  <w:style w:type="character" w:customStyle="1" w:styleId="c1">
    <w:name w:val="c1"/>
    <w:basedOn w:val="a0"/>
    <w:rsid w:val="009A2D86"/>
  </w:style>
  <w:style w:type="character" w:customStyle="1" w:styleId="c24">
    <w:name w:val="c24"/>
    <w:basedOn w:val="a0"/>
    <w:rsid w:val="009A2D86"/>
  </w:style>
  <w:style w:type="paragraph" w:customStyle="1" w:styleId="c3">
    <w:name w:val="c3"/>
    <w:basedOn w:val="a"/>
    <w:rsid w:val="00DD5349"/>
    <w:pPr>
      <w:spacing w:before="100" w:beforeAutospacing="1" w:after="100" w:afterAutospacing="1"/>
    </w:pPr>
  </w:style>
  <w:style w:type="character" w:customStyle="1" w:styleId="c18">
    <w:name w:val="c18"/>
    <w:basedOn w:val="a0"/>
    <w:rsid w:val="00DD5349"/>
  </w:style>
  <w:style w:type="character" w:customStyle="1" w:styleId="apple-converted-space">
    <w:name w:val="apple-converted-space"/>
    <w:basedOn w:val="a0"/>
    <w:rsid w:val="00DD5349"/>
  </w:style>
  <w:style w:type="character" w:customStyle="1" w:styleId="c32">
    <w:name w:val="c32"/>
    <w:basedOn w:val="a0"/>
    <w:rsid w:val="00DD5349"/>
  </w:style>
  <w:style w:type="character" w:customStyle="1" w:styleId="spelle">
    <w:name w:val="spelle"/>
    <w:basedOn w:val="a0"/>
    <w:rsid w:val="006313E0"/>
  </w:style>
  <w:style w:type="paragraph" w:styleId="21">
    <w:name w:val="Body Text Indent 2"/>
    <w:basedOn w:val="a"/>
    <w:link w:val="22"/>
    <w:uiPriority w:val="99"/>
    <w:semiHidden/>
    <w:unhideWhenUsed/>
    <w:rsid w:val="00C968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6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C968D5"/>
    <w:pPr>
      <w:spacing w:before="240"/>
      <w:ind w:left="540" w:right="2551" w:firstLine="540"/>
      <w:jc w:val="both"/>
    </w:pPr>
    <w:rPr>
      <w:rFonts w:ascii="Arial" w:hAnsi="Arial"/>
      <w:b/>
      <w:sz w:val="22"/>
      <w:szCs w:val="20"/>
    </w:rPr>
  </w:style>
  <w:style w:type="paragraph" w:styleId="ad">
    <w:name w:val="Plain Text"/>
    <w:basedOn w:val="a"/>
    <w:link w:val="ae"/>
    <w:rsid w:val="00C968D5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C968D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A5C"/>
    <w:pPr>
      <w:keepNext/>
      <w:autoSpaceDE w:val="0"/>
      <w:autoSpaceDN w:val="0"/>
      <w:adjustRightInd w:val="0"/>
      <w:spacing w:before="240" w:after="60" w:line="276" w:lineRule="auto"/>
      <w:ind w:firstLine="708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7A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6D4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0C14"/>
    <w:pPr>
      <w:ind w:left="720"/>
      <w:contextualSpacing/>
    </w:pPr>
  </w:style>
  <w:style w:type="paragraph" w:styleId="a6">
    <w:name w:val="No Spacing"/>
    <w:uiPriority w:val="1"/>
    <w:qFormat/>
    <w:rsid w:val="00FE1D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unhideWhenUsed/>
    <w:rsid w:val="00E83E59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83E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E83E59"/>
    <w:rPr>
      <w:vertAlign w:val="superscript"/>
    </w:rPr>
  </w:style>
  <w:style w:type="paragraph" w:styleId="aa">
    <w:name w:val="Normal (Web)"/>
    <w:basedOn w:val="a"/>
    <w:unhideWhenUsed/>
    <w:rsid w:val="009235F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F7A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F7A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b">
    <w:name w:val="Strong"/>
    <w:qFormat/>
    <w:rsid w:val="00FF7A5C"/>
    <w:rPr>
      <w:b/>
      <w:bCs/>
    </w:rPr>
  </w:style>
  <w:style w:type="paragraph" w:customStyle="1" w:styleId="11">
    <w:name w:val="Текст1"/>
    <w:basedOn w:val="a"/>
    <w:rsid w:val="00D3227D"/>
    <w:rPr>
      <w:rFonts w:ascii="Courier New" w:hAnsi="Courier New"/>
      <w:sz w:val="20"/>
      <w:szCs w:val="20"/>
      <w:lang w:eastAsia="ar-SA"/>
    </w:rPr>
  </w:style>
  <w:style w:type="paragraph" w:customStyle="1" w:styleId="Style3">
    <w:name w:val="Style3"/>
    <w:basedOn w:val="a"/>
    <w:rsid w:val="00E77973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Segoe UI" w:hAnsi="Segoe UI" w:cs="Segoe UI"/>
    </w:rPr>
  </w:style>
  <w:style w:type="paragraph" w:customStyle="1" w:styleId="Style4">
    <w:name w:val="Style4"/>
    <w:basedOn w:val="a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5">
    <w:name w:val="Style5"/>
    <w:basedOn w:val="a"/>
    <w:rsid w:val="00E77973"/>
    <w:pPr>
      <w:widowControl w:val="0"/>
      <w:autoSpaceDE w:val="0"/>
      <w:autoSpaceDN w:val="0"/>
      <w:adjustRightInd w:val="0"/>
      <w:spacing w:line="259" w:lineRule="exact"/>
      <w:ind w:firstLine="350"/>
      <w:jc w:val="both"/>
    </w:pPr>
    <w:rPr>
      <w:rFonts w:ascii="Segoe UI" w:hAnsi="Segoe UI" w:cs="Segoe UI"/>
    </w:rPr>
  </w:style>
  <w:style w:type="paragraph" w:customStyle="1" w:styleId="Style6">
    <w:name w:val="Style6"/>
    <w:basedOn w:val="a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character" w:customStyle="1" w:styleId="FontStyle11">
    <w:name w:val="Font Style11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12">
    <w:name w:val="Font Style12"/>
    <w:rsid w:val="00E77973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E77973"/>
    <w:pPr>
      <w:widowControl w:val="0"/>
      <w:autoSpaceDE w:val="0"/>
      <w:autoSpaceDN w:val="0"/>
      <w:adjustRightInd w:val="0"/>
      <w:jc w:val="center"/>
    </w:pPr>
  </w:style>
  <w:style w:type="character" w:customStyle="1" w:styleId="FontStyle19">
    <w:name w:val="Font Style19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21">
    <w:name w:val="Font Style21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rsid w:val="00E7797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E77973"/>
    <w:pPr>
      <w:widowControl w:val="0"/>
      <w:autoSpaceDE w:val="0"/>
      <w:autoSpaceDN w:val="0"/>
      <w:adjustRightInd w:val="0"/>
    </w:pPr>
  </w:style>
  <w:style w:type="character" w:customStyle="1" w:styleId="c1">
    <w:name w:val="c1"/>
    <w:basedOn w:val="a0"/>
    <w:rsid w:val="009A2D86"/>
  </w:style>
  <w:style w:type="character" w:customStyle="1" w:styleId="c24">
    <w:name w:val="c24"/>
    <w:basedOn w:val="a0"/>
    <w:rsid w:val="009A2D86"/>
  </w:style>
  <w:style w:type="paragraph" w:customStyle="1" w:styleId="c3">
    <w:name w:val="c3"/>
    <w:basedOn w:val="a"/>
    <w:rsid w:val="00DD5349"/>
    <w:pPr>
      <w:spacing w:before="100" w:beforeAutospacing="1" w:after="100" w:afterAutospacing="1"/>
    </w:pPr>
  </w:style>
  <w:style w:type="character" w:customStyle="1" w:styleId="c18">
    <w:name w:val="c18"/>
    <w:basedOn w:val="a0"/>
    <w:rsid w:val="00DD5349"/>
  </w:style>
  <w:style w:type="character" w:customStyle="1" w:styleId="apple-converted-space">
    <w:name w:val="apple-converted-space"/>
    <w:basedOn w:val="a0"/>
    <w:rsid w:val="00DD5349"/>
  </w:style>
  <w:style w:type="character" w:customStyle="1" w:styleId="c32">
    <w:name w:val="c32"/>
    <w:basedOn w:val="a0"/>
    <w:rsid w:val="00DD5349"/>
  </w:style>
  <w:style w:type="character" w:customStyle="1" w:styleId="spelle">
    <w:name w:val="spelle"/>
    <w:basedOn w:val="a0"/>
    <w:rsid w:val="006313E0"/>
  </w:style>
  <w:style w:type="paragraph" w:styleId="21">
    <w:name w:val="Body Text Indent 2"/>
    <w:basedOn w:val="a"/>
    <w:link w:val="22"/>
    <w:uiPriority w:val="99"/>
    <w:semiHidden/>
    <w:unhideWhenUsed/>
    <w:rsid w:val="00C968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6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C968D5"/>
    <w:pPr>
      <w:spacing w:before="240"/>
      <w:ind w:left="540" w:right="2551" w:firstLine="540"/>
      <w:jc w:val="both"/>
    </w:pPr>
    <w:rPr>
      <w:rFonts w:ascii="Arial" w:hAnsi="Arial"/>
      <w:b/>
      <w:sz w:val="22"/>
      <w:szCs w:val="20"/>
    </w:rPr>
  </w:style>
  <w:style w:type="paragraph" w:styleId="ad">
    <w:name w:val="Plain Text"/>
    <w:basedOn w:val="a"/>
    <w:link w:val="ae"/>
    <w:rsid w:val="00C968D5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C968D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3CBF-42C5-4254-97E3-15288581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Иван</cp:lastModifiedBy>
  <cp:revision>2</cp:revision>
  <dcterms:created xsi:type="dcterms:W3CDTF">2013-09-25T13:17:00Z</dcterms:created>
  <dcterms:modified xsi:type="dcterms:W3CDTF">2013-09-25T13:17:00Z</dcterms:modified>
</cp:coreProperties>
</file>